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Pr="00EE3482" w:rsidRDefault="00471BE0" w:rsidP="001522D8">
      <w:pPr>
        <w:rPr>
          <w:b/>
          <w:i/>
          <w:color w:val="FF0000"/>
          <w:sz w:val="44"/>
          <w:szCs w:val="44"/>
        </w:rPr>
      </w:pPr>
      <w:r w:rsidRPr="00EE3482">
        <w:rPr>
          <w:b/>
          <w:i/>
          <w:color w:val="FF0000"/>
          <w:sz w:val="44"/>
          <w:szCs w:val="44"/>
          <w:highlight w:val="yellow"/>
        </w:rPr>
        <w:t>Write down all the information.</w:t>
      </w:r>
    </w:p>
    <w:p w:rsidR="001522D8" w:rsidRPr="001522D8" w:rsidRDefault="001522D8" w:rsidP="001522D8">
      <w:pPr>
        <w:numPr>
          <w:ilvl w:val="0"/>
          <w:numId w:val="1"/>
        </w:numPr>
        <w:spacing w:after="0" w:line="240" w:lineRule="auto"/>
        <w:rPr>
          <w:sz w:val="44"/>
          <w:szCs w:val="44"/>
        </w:rPr>
        <w:sectPr w:rsidR="001522D8" w:rsidRPr="001522D8">
          <w:pgSz w:w="12240" w:h="15840"/>
          <w:pgMar w:top="720" w:right="720" w:bottom="720" w:left="720" w:gutter="0"/>
          <w:docGrid w:linePitch="360"/>
        </w:sectPr>
      </w:pPr>
    </w:p>
    <w:p w:rsidR="00471BE0" w:rsidRPr="00471BE0" w:rsidRDefault="00471BE0" w:rsidP="00471BE0">
      <w:pPr>
        <w:spacing w:after="0" w:line="240" w:lineRule="auto"/>
        <w:ind w:left="-360"/>
        <w:rPr>
          <w:b/>
          <w:sz w:val="44"/>
          <w:szCs w:val="44"/>
          <w:u w:val="single"/>
        </w:rPr>
      </w:pPr>
      <w:r w:rsidRPr="00471BE0">
        <w:rPr>
          <w:b/>
          <w:sz w:val="44"/>
          <w:szCs w:val="44"/>
          <w:u w:val="single"/>
        </w:rPr>
        <w:t>USA</w:t>
      </w:r>
    </w:p>
    <w:p w:rsidR="00471BE0" w:rsidRPr="001522D8" w:rsidRDefault="00471BE0" w:rsidP="00471BE0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1776</w:t>
      </w:r>
    </w:p>
    <w:p w:rsidR="00471BE0" w:rsidRPr="001522D8" w:rsidRDefault="00471BE0" w:rsidP="00471BE0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4</w:t>
      </w:r>
      <w:r w:rsidRPr="001522D8">
        <w:rPr>
          <w:sz w:val="44"/>
          <w:szCs w:val="44"/>
          <w:vertAlign w:val="superscript"/>
        </w:rPr>
        <w:t>th</w:t>
      </w:r>
      <w:r w:rsidRPr="001522D8">
        <w:rPr>
          <w:sz w:val="44"/>
          <w:szCs w:val="44"/>
        </w:rPr>
        <w:t xml:space="preserve"> of July</w:t>
      </w:r>
    </w:p>
    <w:p w:rsidR="00471BE0" w:rsidRPr="001522D8" w:rsidRDefault="00471BE0" w:rsidP="00471BE0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New England</w:t>
      </w:r>
    </w:p>
    <w:p w:rsidR="001522D8" w:rsidRPr="001522D8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God Bless America</w:t>
      </w:r>
    </w:p>
    <w:p w:rsidR="001522D8" w:rsidRPr="001522D8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‘Don’t Tread On Me’ banner</w:t>
      </w:r>
    </w:p>
    <w:p w:rsidR="001522D8" w:rsidRPr="001522D8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 xml:space="preserve">Tories </w:t>
      </w:r>
    </w:p>
    <w:p w:rsidR="001522D8" w:rsidRPr="001522D8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1522D8">
        <w:rPr>
          <w:sz w:val="44"/>
          <w:szCs w:val="44"/>
        </w:rPr>
        <w:t>Shot hear ‘round the world…</w:t>
      </w:r>
    </w:p>
    <w:p w:rsidR="00471BE0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471BE0">
        <w:rPr>
          <w:sz w:val="44"/>
          <w:szCs w:val="44"/>
        </w:rPr>
        <w:t>King George</w:t>
      </w:r>
    </w:p>
    <w:p w:rsidR="001522D8" w:rsidRPr="00471BE0" w:rsidRDefault="001522D8" w:rsidP="001522D8">
      <w:pPr>
        <w:numPr>
          <w:ilvl w:val="0"/>
          <w:numId w:val="1"/>
        </w:numPr>
        <w:spacing w:after="0" w:line="240" w:lineRule="auto"/>
        <w:ind w:left="-360"/>
        <w:rPr>
          <w:sz w:val="44"/>
          <w:szCs w:val="44"/>
        </w:rPr>
      </w:pPr>
      <w:r w:rsidRPr="00471BE0">
        <w:rPr>
          <w:sz w:val="44"/>
          <w:szCs w:val="44"/>
        </w:rPr>
        <w:t xml:space="preserve">Lexington and Concord, Massachusetts </w:t>
      </w:r>
    </w:p>
    <w:p w:rsidR="00471BE0" w:rsidRPr="00471BE0" w:rsidRDefault="00471BE0" w:rsidP="00471BE0">
      <w:pPr>
        <w:spacing w:after="0" w:line="240" w:lineRule="auto"/>
        <w:ind w:left="720"/>
        <w:rPr>
          <w:b/>
          <w:sz w:val="44"/>
          <w:szCs w:val="44"/>
          <w:u w:val="single"/>
        </w:rPr>
      </w:pPr>
      <w:r w:rsidRPr="00471BE0">
        <w:rPr>
          <w:b/>
          <w:sz w:val="44"/>
          <w:szCs w:val="44"/>
          <w:u w:val="single"/>
        </w:rPr>
        <w:t>México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16</w:t>
      </w:r>
      <w:r w:rsidRPr="001522D8">
        <w:rPr>
          <w:sz w:val="44"/>
          <w:szCs w:val="44"/>
          <w:vertAlign w:val="superscript"/>
        </w:rPr>
        <w:t>th</w:t>
      </w:r>
      <w:r w:rsidRPr="001522D8">
        <w:rPr>
          <w:sz w:val="44"/>
          <w:szCs w:val="44"/>
        </w:rPr>
        <w:t xml:space="preserve"> September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1810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Dolores, Guanajuato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Gachupines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Grito de Dolores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King Ferdinand</w:t>
      </w:r>
    </w:p>
    <w:p w:rsidR="00AE2714" w:rsidRPr="001522D8" w:rsidRDefault="00AE2714" w:rsidP="001522D8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1522D8">
        <w:rPr>
          <w:sz w:val="44"/>
          <w:szCs w:val="44"/>
        </w:rPr>
        <w:t>New Spain</w:t>
      </w:r>
    </w:p>
    <w:p w:rsidR="00AE2714" w:rsidRPr="001522D8" w:rsidRDefault="00AE2714" w:rsidP="001803BC">
      <w:pPr>
        <w:numPr>
          <w:ilvl w:val="0"/>
          <w:numId w:val="2"/>
        </w:numPr>
        <w:spacing w:after="0" w:line="240" w:lineRule="auto"/>
        <w:ind w:right="-540"/>
        <w:rPr>
          <w:sz w:val="44"/>
          <w:szCs w:val="44"/>
        </w:rPr>
      </w:pPr>
      <w:r w:rsidRPr="001522D8">
        <w:rPr>
          <w:sz w:val="44"/>
          <w:szCs w:val="44"/>
        </w:rPr>
        <w:t>Virgen de Guadalupe</w:t>
      </w:r>
    </w:p>
    <w:p w:rsidR="00EE3482" w:rsidRDefault="00AE2714" w:rsidP="00EE3482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EE3482">
        <w:rPr>
          <w:sz w:val="44"/>
          <w:szCs w:val="44"/>
        </w:rPr>
        <w:t>Viva, México</w:t>
      </w:r>
    </w:p>
    <w:p w:rsidR="00EE3482" w:rsidRDefault="00EE3482" w:rsidP="00EE3482">
      <w:pPr>
        <w:spacing w:after="0" w:line="240" w:lineRule="auto"/>
        <w:rPr>
          <w:sz w:val="44"/>
          <w:szCs w:val="44"/>
        </w:rPr>
        <w:sectPr w:rsidR="00EE3482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EE3482" w:rsidRDefault="00EE3482">
      <w:pPr>
        <w:rPr>
          <w:sz w:val="44"/>
          <w:szCs w:val="44"/>
        </w:rPr>
      </w:pPr>
    </w:p>
    <w:p w:rsidR="00EE3482" w:rsidRPr="00EE3482" w:rsidRDefault="0035760E" w:rsidP="00EE3482">
      <w:pPr>
        <w:ind w:left="-630"/>
        <w:rPr>
          <w:b/>
          <w:i/>
          <w:color w:val="FF0000"/>
          <w:sz w:val="44"/>
          <w:szCs w:val="44"/>
        </w:rPr>
        <w:sectPr w:rsidR="00EE3482" w:rsidRPr="00EE3482">
          <w:type w:val="continuous"/>
          <w:pgSz w:w="12240" w:h="15840"/>
          <w:pgMar w:top="1440" w:right="1440" w:bottom="1440" w:left="1440" w:gutter="0"/>
          <w:docGrid w:linePitch="360"/>
        </w:sectPr>
      </w:pPr>
      <w:r>
        <w:rPr>
          <w:b/>
          <w:i/>
          <w:color w:val="FF0000"/>
          <w:sz w:val="44"/>
          <w:szCs w:val="44"/>
          <w:highlight w:val="yellow"/>
        </w:rPr>
        <w:t>Now make</w:t>
      </w:r>
      <w:r w:rsidR="00EE3482" w:rsidRPr="00EE3482">
        <w:rPr>
          <w:b/>
          <w:i/>
          <w:color w:val="FF0000"/>
          <w:sz w:val="44"/>
          <w:szCs w:val="44"/>
          <w:highlight w:val="yellow"/>
        </w:rPr>
        <w:t xml:space="preserve"> the US and the Mexica</w:t>
      </w:r>
      <w:r w:rsidR="00EE3482">
        <w:rPr>
          <w:b/>
          <w:i/>
          <w:color w:val="FF0000"/>
          <w:sz w:val="44"/>
          <w:szCs w:val="44"/>
          <w:highlight w:val="yellow"/>
        </w:rPr>
        <w:t xml:space="preserve">n </w:t>
      </w:r>
      <w:r>
        <w:rPr>
          <w:b/>
          <w:i/>
          <w:color w:val="FF0000"/>
          <w:sz w:val="44"/>
          <w:szCs w:val="44"/>
          <w:highlight w:val="yellow"/>
        </w:rPr>
        <w:t>associations</w:t>
      </w:r>
      <w:r w:rsidR="00EE3482">
        <w:rPr>
          <w:b/>
          <w:i/>
          <w:color w:val="FF0000"/>
          <w:sz w:val="44"/>
          <w:szCs w:val="44"/>
          <w:highlight w:val="yellow"/>
        </w:rPr>
        <w:t>.</w:t>
      </w:r>
      <w:bookmarkStart w:id="0" w:name="_GoBack"/>
      <w:bookmarkEnd w:id="0"/>
      <w:r w:rsidR="00EE3482" w:rsidRPr="00EE3482">
        <w:rPr>
          <w:b/>
          <w:i/>
          <w:color w:val="FF0000"/>
          <w:sz w:val="44"/>
          <w:szCs w:val="44"/>
        </w:rPr>
        <w:t xml:space="preserve"> </w:t>
      </w:r>
    </w:p>
    <w:p w:rsidR="001522D8" w:rsidRPr="001522D8" w:rsidRDefault="001522D8">
      <w:pPr>
        <w:rPr>
          <w:sz w:val="44"/>
          <w:szCs w:val="44"/>
        </w:rPr>
      </w:pPr>
    </w:p>
    <w:sectPr w:rsidR="001522D8" w:rsidRPr="001522D8" w:rsidSect="001522D8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519"/>
    <w:multiLevelType w:val="hybridMultilevel"/>
    <w:tmpl w:val="0A0E1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522D"/>
    <w:multiLevelType w:val="hybridMultilevel"/>
    <w:tmpl w:val="195E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1522D8"/>
    <w:rsid w:val="001522D8"/>
    <w:rsid w:val="001803BC"/>
    <w:rsid w:val="002E34FF"/>
    <w:rsid w:val="0035760E"/>
    <w:rsid w:val="00471BE0"/>
    <w:rsid w:val="00656396"/>
    <w:rsid w:val="00723205"/>
    <w:rsid w:val="00863DAB"/>
    <w:rsid w:val="009C297B"/>
    <w:rsid w:val="00AE2714"/>
    <w:rsid w:val="00EE348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Joseph  Barile</cp:lastModifiedBy>
  <cp:revision>6</cp:revision>
  <dcterms:created xsi:type="dcterms:W3CDTF">2011-09-16T11:59:00Z</dcterms:created>
  <dcterms:modified xsi:type="dcterms:W3CDTF">2013-09-15T19:11:00Z</dcterms:modified>
</cp:coreProperties>
</file>