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3" w:rsidRPr="00104D85" w:rsidRDefault="00F2767F">
      <w:pPr>
        <w:rPr>
          <w:rFonts w:ascii="Arial" w:hAnsi="Arial" w:cs="Arial"/>
          <w:b/>
          <w:color w:val="262626"/>
          <w:sz w:val="56"/>
          <w:szCs w:val="26"/>
          <w:u w:val="single"/>
        </w:rPr>
      </w:pPr>
      <w:r>
        <w:rPr>
          <w:rFonts w:ascii="Arial" w:hAnsi="Arial" w:cs="Arial"/>
          <w:b/>
          <w:color w:val="262626"/>
          <w:sz w:val="56"/>
          <w:szCs w:val="26"/>
          <w:u w:val="single"/>
        </w:rPr>
        <w:t>Subjunctive Rap</w:t>
      </w:r>
    </w:p>
    <w:p w:rsidR="002B7993" w:rsidRPr="00104D85" w:rsidRDefault="005E1DA3">
      <w:pPr>
        <w:rPr>
          <w:rFonts w:ascii="Arial" w:hAnsi="Arial" w:cs="Arial"/>
          <w:color w:val="262626"/>
          <w:sz w:val="16"/>
          <w:szCs w:val="26"/>
        </w:rPr>
      </w:pPr>
      <w:hyperlink r:id="rId6" w:history="1">
        <w:r w:rsidR="00104D85" w:rsidRPr="00104D85">
          <w:rPr>
            <w:rStyle w:val="Hyperlink"/>
            <w:rFonts w:ascii="Arial" w:hAnsi="Arial" w:cs="Arial"/>
            <w:sz w:val="16"/>
            <w:szCs w:val="26"/>
          </w:rPr>
          <w:t>http://www.youtube.com/watch?v=GlV38z09X2Q&amp;list=PLiQhOhqMnfzH7PIcYyR3Jxo-IiL5ImBMX</w:t>
        </w:r>
      </w:hyperlink>
      <w:r w:rsidR="00104D85" w:rsidRPr="00104D85">
        <w:rPr>
          <w:rFonts w:ascii="Arial" w:hAnsi="Arial" w:cs="Arial"/>
          <w:color w:val="262626"/>
          <w:sz w:val="16"/>
          <w:szCs w:val="26"/>
        </w:rPr>
        <w:t xml:space="preserve"> </w:t>
      </w:r>
    </w:p>
    <w:p w:rsidR="00104D85" w:rsidRDefault="00104D85">
      <w:pPr>
        <w:rPr>
          <w:rFonts w:ascii="Arial" w:hAnsi="Arial" w:cs="Arial"/>
          <w:color w:val="262626"/>
          <w:szCs w:val="26"/>
        </w:rPr>
      </w:pPr>
    </w:p>
    <w:p w:rsidR="00104D85" w:rsidRDefault="00104D85">
      <w:pPr>
        <w:rPr>
          <w:rFonts w:ascii="Arial" w:hAnsi="Arial" w:cs="Arial"/>
          <w:color w:val="262626"/>
          <w:szCs w:val="26"/>
        </w:rPr>
      </w:pP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 xml:space="preserve">El </w:t>
      </w:r>
      <w:proofErr w:type="spellStart"/>
      <w:r w:rsidRPr="00104D85">
        <w:rPr>
          <w:rFonts w:ascii="Arial" w:hAnsi="Arial" w:cs="Arial"/>
          <w:color w:val="262626"/>
          <w:szCs w:val="26"/>
        </w:rPr>
        <w:t>su</w:t>
      </w:r>
      <w:r w:rsidR="00334DFD">
        <w:rPr>
          <w:rFonts w:ascii="Arial" w:hAnsi="Arial" w:cs="Arial"/>
          <w:color w:val="262626"/>
          <w:szCs w:val="26"/>
        </w:rPr>
        <w:t>bjuntivo</w:t>
      </w:r>
      <w:proofErr w:type="spellEnd"/>
      <w:r w:rsidR="00334DFD">
        <w:rPr>
          <w:rFonts w:ascii="Arial" w:hAnsi="Arial" w:cs="Arial"/>
          <w:color w:val="262626"/>
          <w:szCs w:val="26"/>
        </w:rPr>
        <w:t>...</w:t>
      </w:r>
      <w:proofErr w:type="spellStart"/>
      <w:r w:rsidR="00334DFD">
        <w:rPr>
          <w:rFonts w:ascii="Arial" w:hAnsi="Arial" w:cs="Arial"/>
          <w:color w:val="262626"/>
          <w:szCs w:val="26"/>
        </w:rPr>
        <w:t>es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de lo </w:t>
      </w:r>
      <w:proofErr w:type="spellStart"/>
      <w:r w:rsidR="00334DFD">
        <w:rPr>
          <w:rFonts w:ascii="Arial" w:hAnsi="Arial" w:cs="Arial"/>
          <w:color w:val="262626"/>
          <w:szCs w:val="26"/>
        </w:rPr>
        <w:t>que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hablar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Formamos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un </w:t>
      </w:r>
      <w:proofErr w:type="spellStart"/>
      <w:r w:rsidR="00334DFD">
        <w:rPr>
          <w:rFonts w:ascii="Arial" w:hAnsi="Arial" w:cs="Arial"/>
          <w:color w:val="262626"/>
          <w:szCs w:val="26"/>
        </w:rPr>
        <w:t>rapito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que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ustedes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van a </w:t>
      </w:r>
      <w:proofErr w:type="spellStart"/>
      <w:r w:rsidR="00334DFD">
        <w:rPr>
          <w:rFonts w:ascii="Arial" w:hAnsi="Arial" w:cs="Arial"/>
          <w:color w:val="262626"/>
          <w:szCs w:val="26"/>
        </w:rPr>
        <w:t>amar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>
        <w:rPr>
          <w:rFonts w:ascii="Arial" w:hAnsi="Arial" w:cs="Arial"/>
          <w:color w:val="262626"/>
          <w:szCs w:val="26"/>
        </w:rPr>
        <w:t>Es</w:t>
      </w:r>
      <w:proofErr w:type="spellEnd"/>
      <w:r>
        <w:rPr>
          <w:rFonts w:ascii="Arial" w:hAnsi="Arial" w:cs="Arial"/>
          <w:color w:val="2626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Cs w:val="26"/>
        </w:rPr>
        <w:t>una</w:t>
      </w:r>
      <w:proofErr w:type="spellEnd"/>
      <w:r>
        <w:rPr>
          <w:rFonts w:ascii="Arial" w:hAnsi="Arial" w:cs="Arial"/>
          <w:color w:val="2626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Cs w:val="26"/>
        </w:rPr>
        <w:t>tema</w:t>
      </w:r>
      <w:proofErr w:type="spellEnd"/>
      <w:r>
        <w:rPr>
          <w:rFonts w:ascii="Arial" w:hAnsi="Arial" w:cs="Arial"/>
          <w:color w:val="262626"/>
          <w:szCs w:val="26"/>
        </w:rPr>
        <w:t>...</w:t>
      </w:r>
      <w:proofErr w:type="spellStart"/>
      <w:r>
        <w:rPr>
          <w:rFonts w:ascii="Arial" w:hAnsi="Arial" w:cs="Arial"/>
          <w:color w:val="262626"/>
          <w:szCs w:val="26"/>
        </w:rPr>
        <w:t>que</w:t>
      </w:r>
      <w:proofErr w:type="spellEnd"/>
      <w:r>
        <w:rPr>
          <w:rFonts w:ascii="Arial" w:hAnsi="Arial" w:cs="Arial"/>
          <w:color w:val="262626"/>
          <w:szCs w:val="26"/>
        </w:rPr>
        <w:t xml:space="preserve"> no </w:t>
      </w:r>
      <w:proofErr w:type="spellStart"/>
      <w:r>
        <w:rPr>
          <w:rFonts w:ascii="Arial" w:hAnsi="Arial" w:cs="Arial"/>
          <w:color w:val="262626"/>
          <w:szCs w:val="26"/>
        </w:rPr>
        <w:t>es</w:t>
      </w:r>
      <w:proofErr w:type="spellEnd"/>
      <w:r>
        <w:rPr>
          <w:rFonts w:ascii="Arial" w:hAnsi="Arial" w:cs="Arial"/>
          <w:color w:val="2626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Cs w:val="26"/>
        </w:rPr>
        <w:t>difícil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Escu</w:t>
      </w:r>
      <w:r w:rsidR="00334DFD">
        <w:rPr>
          <w:rFonts w:ascii="Arial" w:hAnsi="Arial" w:cs="Arial"/>
          <w:color w:val="262626"/>
          <w:szCs w:val="26"/>
        </w:rPr>
        <w:t>che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y </w:t>
      </w:r>
      <w:proofErr w:type="spellStart"/>
      <w:r w:rsidR="00334DFD">
        <w:rPr>
          <w:rFonts w:ascii="Arial" w:hAnsi="Arial" w:cs="Arial"/>
          <w:color w:val="262626"/>
          <w:szCs w:val="26"/>
        </w:rPr>
        <w:t>aprenda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, no seas </w:t>
      </w:r>
      <w:proofErr w:type="spellStart"/>
      <w:r w:rsidR="00334DFD">
        <w:rPr>
          <w:rFonts w:ascii="Arial" w:hAnsi="Arial" w:cs="Arial"/>
          <w:color w:val="262626"/>
          <w:szCs w:val="26"/>
        </w:rPr>
        <w:t>imbecíl</w:t>
      </w:r>
      <w:proofErr w:type="spellEnd"/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 xml:space="preserve">El </w:t>
      </w:r>
      <w:proofErr w:type="spellStart"/>
      <w:r w:rsidR="00334DFD">
        <w:rPr>
          <w:rFonts w:ascii="Arial" w:hAnsi="Arial" w:cs="Arial"/>
          <w:color w:val="262626"/>
          <w:szCs w:val="26"/>
        </w:rPr>
        <w:t>subjuntivo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...les </w:t>
      </w:r>
      <w:proofErr w:type="spellStart"/>
      <w:r w:rsidR="00334DFD">
        <w:rPr>
          <w:rFonts w:ascii="Arial" w:hAnsi="Arial" w:cs="Arial"/>
          <w:color w:val="262626"/>
          <w:szCs w:val="26"/>
        </w:rPr>
        <w:t>voy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a </w:t>
      </w:r>
      <w:proofErr w:type="spellStart"/>
      <w:r w:rsidR="00334DFD">
        <w:rPr>
          <w:rFonts w:ascii="Arial" w:hAnsi="Arial" w:cs="Arial"/>
          <w:color w:val="262626"/>
          <w:szCs w:val="26"/>
        </w:rPr>
        <w:t>explicar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Cuando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hay</w:t>
      </w:r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las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dudas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lo </w:t>
      </w:r>
      <w:proofErr w:type="spellStart"/>
      <w:r w:rsidR="00334DFD">
        <w:rPr>
          <w:rFonts w:ascii="Arial" w:hAnsi="Arial" w:cs="Arial"/>
          <w:color w:val="262626"/>
          <w:szCs w:val="26"/>
        </w:rPr>
        <w:t>tenemos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que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usar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>Dos</w:t>
      </w:r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frases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... </w:t>
      </w:r>
      <w:proofErr w:type="spellStart"/>
      <w:r w:rsidR="00334DFD">
        <w:rPr>
          <w:rFonts w:ascii="Arial" w:hAnsi="Arial" w:cs="Arial"/>
          <w:color w:val="262626"/>
          <w:szCs w:val="26"/>
        </w:rPr>
        <w:t>divididos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por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"</w:t>
      </w:r>
      <w:proofErr w:type="spellStart"/>
      <w:r w:rsidR="00334DFD">
        <w:rPr>
          <w:rFonts w:ascii="Arial" w:hAnsi="Arial" w:cs="Arial"/>
          <w:color w:val="262626"/>
          <w:szCs w:val="26"/>
        </w:rPr>
        <w:t>que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" 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 xml:space="preserve">Se </w:t>
      </w:r>
      <w:proofErr w:type="spellStart"/>
      <w:r w:rsidRPr="00104D85">
        <w:rPr>
          <w:rFonts w:ascii="Arial" w:hAnsi="Arial" w:cs="Arial"/>
          <w:color w:val="262626"/>
          <w:szCs w:val="26"/>
        </w:rPr>
        <w:t>usa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un </w:t>
      </w:r>
      <w:proofErr w:type="spellStart"/>
      <w:r w:rsidR="00334DFD">
        <w:rPr>
          <w:rFonts w:ascii="Arial" w:hAnsi="Arial" w:cs="Arial"/>
          <w:color w:val="262626"/>
          <w:szCs w:val="26"/>
        </w:rPr>
        <w:t>verbo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como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"</w:t>
      </w:r>
      <w:proofErr w:type="spellStart"/>
      <w:r w:rsidR="00334DFD">
        <w:rPr>
          <w:rFonts w:ascii="Arial" w:hAnsi="Arial" w:cs="Arial"/>
          <w:color w:val="262626"/>
          <w:szCs w:val="26"/>
        </w:rPr>
        <w:t>vaya</w:t>
      </w:r>
      <w:proofErr w:type="spellEnd"/>
      <w:r w:rsidR="00334DFD">
        <w:rPr>
          <w:rFonts w:ascii="Arial" w:hAnsi="Arial" w:cs="Arial"/>
          <w:color w:val="262626"/>
          <w:szCs w:val="26"/>
        </w:rPr>
        <w:t>" o "</w:t>
      </w:r>
      <w:proofErr w:type="spellStart"/>
      <w:r w:rsidR="00334DFD">
        <w:rPr>
          <w:rFonts w:ascii="Arial" w:hAnsi="Arial" w:cs="Arial"/>
          <w:color w:val="262626"/>
          <w:szCs w:val="26"/>
        </w:rPr>
        <w:t>baile</w:t>
      </w:r>
      <w:proofErr w:type="spellEnd"/>
      <w:r w:rsidR="00334DFD">
        <w:rPr>
          <w:rFonts w:ascii="Arial" w:hAnsi="Arial" w:cs="Arial"/>
          <w:color w:val="262626"/>
          <w:szCs w:val="26"/>
        </w:rPr>
        <w:t>"</w:t>
      </w:r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104D85" w:rsidRDefault="00104D85">
      <w:pPr>
        <w:rPr>
          <w:rFonts w:ascii="Arial" w:hAnsi="Arial" w:cs="Arial"/>
          <w:b/>
          <w:i/>
          <w:color w:val="262626"/>
          <w:szCs w:val="26"/>
          <w:u w:val="single"/>
        </w:rPr>
      </w:pP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r w:rsidRPr="00104D85">
        <w:rPr>
          <w:rFonts w:ascii="Arial" w:hAnsi="Arial" w:cs="Arial"/>
          <w:b/>
          <w:i/>
          <w:color w:val="262626"/>
          <w:szCs w:val="26"/>
          <w:u w:val="single"/>
        </w:rPr>
        <w:t>CORO</w:t>
      </w:r>
      <w:r w:rsidRPr="00104D85">
        <w:rPr>
          <w:rFonts w:ascii="Arial" w:hAnsi="Arial" w:cs="Arial"/>
          <w:b/>
          <w:i/>
          <w:color w:val="262626"/>
          <w:szCs w:val="26"/>
        </w:rPr>
        <w:t> 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Esper</w:t>
      </w:r>
      <w:r w:rsidR="00334DFD">
        <w:rPr>
          <w:rFonts w:ascii="Arial" w:hAnsi="Arial" w:cs="Arial"/>
          <w:b/>
          <w:i/>
          <w:color w:val="262626"/>
          <w:szCs w:val="26"/>
        </w:rPr>
        <w:t>o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>..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tú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rompas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bicicleta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Esper</w:t>
      </w:r>
      <w:r w:rsidR="00334DFD">
        <w:rPr>
          <w:rFonts w:ascii="Arial" w:hAnsi="Arial" w:cs="Arial"/>
          <w:b/>
          <w:i/>
          <w:color w:val="262626"/>
          <w:szCs w:val="26"/>
        </w:rPr>
        <w:t>o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..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tú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grites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"soy banana"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Quie</w:t>
      </w:r>
      <w:r w:rsidR="00334DFD">
        <w:rPr>
          <w:rFonts w:ascii="Arial" w:hAnsi="Arial" w:cs="Arial"/>
          <w:b/>
          <w:i/>
          <w:color w:val="262626"/>
          <w:szCs w:val="26"/>
        </w:rPr>
        <w:t>ro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>..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tú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tengas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una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gata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Qui</w:t>
      </w:r>
      <w:r w:rsidR="00334DFD">
        <w:rPr>
          <w:rFonts w:ascii="Arial" w:hAnsi="Arial" w:cs="Arial"/>
          <w:b/>
          <w:i/>
          <w:color w:val="262626"/>
          <w:szCs w:val="26"/>
        </w:rPr>
        <w:t>ero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..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tú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vengas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a mi casa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r w:rsidRPr="00104D85">
        <w:rPr>
          <w:rFonts w:ascii="Arial" w:hAnsi="Arial" w:cs="Arial"/>
          <w:b/>
          <w:i/>
          <w:color w:val="262626"/>
          <w:szCs w:val="26"/>
        </w:rPr>
        <w:t xml:space="preserve">Le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mando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..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él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pinte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su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bigote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r w:rsidRPr="00104D85">
        <w:rPr>
          <w:rFonts w:ascii="Arial" w:hAnsi="Arial" w:cs="Arial"/>
          <w:b/>
          <w:i/>
          <w:color w:val="262626"/>
          <w:szCs w:val="26"/>
        </w:rPr>
        <w:t xml:space="preserve">Le </w:t>
      </w: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man</w:t>
      </w:r>
      <w:r w:rsidR="00334DFD">
        <w:rPr>
          <w:rFonts w:ascii="Arial" w:hAnsi="Arial" w:cs="Arial"/>
          <w:b/>
          <w:i/>
          <w:color w:val="262626"/>
          <w:szCs w:val="26"/>
        </w:rPr>
        <w:t>do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>..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él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conozca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Don Quixote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Siento</w:t>
      </w:r>
      <w:proofErr w:type="spellEnd"/>
      <w:r w:rsidRPr="00104D85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Pr="00104D85">
        <w:rPr>
          <w:rFonts w:ascii="Arial" w:hAnsi="Arial" w:cs="Arial"/>
          <w:b/>
          <w:i/>
          <w:color w:val="262626"/>
          <w:szCs w:val="26"/>
        </w:rPr>
        <w:t xml:space="preserve">.. </w:t>
      </w: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él</w:t>
      </w:r>
      <w:proofErr w:type="spellEnd"/>
      <w:r w:rsidRPr="00104D85">
        <w:rPr>
          <w:rFonts w:ascii="Arial" w:hAnsi="Arial" w:cs="Arial"/>
          <w:b/>
          <w:i/>
          <w:color w:val="262626"/>
          <w:szCs w:val="26"/>
        </w:rPr>
        <w:t xml:space="preserve"> no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lleve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una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bata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</w:rPr>
      </w:pPr>
      <w:proofErr w:type="spellStart"/>
      <w:r w:rsidRPr="00104D85">
        <w:rPr>
          <w:rFonts w:ascii="Arial" w:hAnsi="Arial" w:cs="Arial"/>
          <w:b/>
          <w:i/>
          <w:color w:val="262626"/>
          <w:szCs w:val="26"/>
        </w:rPr>
        <w:t>S</w:t>
      </w:r>
      <w:r w:rsidR="00334DFD">
        <w:rPr>
          <w:rFonts w:ascii="Arial" w:hAnsi="Arial" w:cs="Arial"/>
          <w:b/>
          <w:i/>
          <w:color w:val="262626"/>
          <w:szCs w:val="26"/>
        </w:rPr>
        <w:t>iento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que.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..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él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bese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a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tu</w:t>
      </w:r>
      <w:proofErr w:type="spellEnd"/>
      <w:r w:rsidR="00334DFD">
        <w:rPr>
          <w:rFonts w:ascii="Arial" w:hAnsi="Arial" w:cs="Arial"/>
          <w:b/>
          <w:i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b/>
          <w:i/>
          <w:color w:val="262626"/>
          <w:szCs w:val="26"/>
        </w:rPr>
        <w:t>vaca</w:t>
      </w:r>
      <w:proofErr w:type="spellEnd"/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104D85" w:rsidRDefault="00104D85">
      <w:pPr>
        <w:rPr>
          <w:rFonts w:ascii="Arial" w:hAnsi="Arial" w:cs="Arial"/>
          <w:color w:val="262626"/>
          <w:szCs w:val="26"/>
        </w:rPr>
      </w:pPr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>
        <w:rPr>
          <w:rFonts w:ascii="Arial" w:hAnsi="Arial" w:cs="Arial"/>
          <w:color w:val="262626"/>
          <w:szCs w:val="26"/>
        </w:rPr>
        <w:t>Digo</w:t>
      </w:r>
      <w:proofErr w:type="spellEnd"/>
      <w:r>
        <w:rPr>
          <w:rFonts w:ascii="Arial" w:hAnsi="Arial" w:cs="Arial"/>
          <w:color w:val="262626"/>
          <w:szCs w:val="26"/>
        </w:rPr>
        <w:t>...</w:t>
      </w:r>
      <w:proofErr w:type="spellStart"/>
      <w:r>
        <w:rPr>
          <w:rFonts w:ascii="Arial" w:hAnsi="Arial" w:cs="Arial"/>
          <w:color w:val="262626"/>
          <w:szCs w:val="26"/>
        </w:rPr>
        <w:t>quiero</w:t>
      </w:r>
      <w:proofErr w:type="spellEnd"/>
      <w:r>
        <w:rPr>
          <w:rFonts w:ascii="Arial" w:hAnsi="Arial" w:cs="Arial"/>
          <w:color w:val="262626"/>
          <w:szCs w:val="26"/>
        </w:rPr>
        <w:t xml:space="preserve"> o </w:t>
      </w:r>
      <w:proofErr w:type="spellStart"/>
      <w:r>
        <w:rPr>
          <w:rFonts w:ascii="Arial" w:hAnsi="Arial" w:cs="Arial"/>
          <w:color w:val="262626"/>
          <w:szCs w:val="26"/>
        </w:rPr>
        <w:t>deseo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 xml:space="preserve">La </w:t>
      </w:r>
      <w:proofErr w:type="spellStart"/>
      <w:r w:rsidRPr="00104D85">
        <w:rPr>
          <w:rFonts w:ascii="Arial" w:hAnsi="Arial" w:cs="Arial"/>
          <w:color w:val="262626"/>
          <w:szCs w:val="26"/>
        </w:rPr>
        <w:t>sigui</w:t>
      </w:r>
      <w:r w:rsidR="00334DFD">
        <w:rPr>
          <w:rFonts w:ascii="Arial" w:hAnsi="Arial" w:cs="Arial"/>
          <w:color w:val="262626"/>
          <w:szCs w:val="26"/>
        </w:rPr>
        <w:t>ente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frase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contiene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subjuntivo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Te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104D85">
        <w:rPr>
          <w:rFonts w:ascii="Arial" w:hAnsi="Arial" w:cs="Arial"/>
          <w:color w:val="262626"/>
          <w:szCs w:val="26"/>
        </w:rPr>
        <w:t>exigo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...o </w:t>
      </w:r>
      <w:proofErr w:type="spellStart"/>
      <w:r w:rsidRPr="00104D85">
        <w:rPr>
          <w:rFonts w:ascii="Arial" w:hAnsi="Arial" w:cs="Arial"/>
          <w:color w:val="262626"/>
          <w:szCs w:val="26"/>
        </w:rPr>
        <w:t>sugiero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104D85">
        <w:rPr>
          <w:rFonts w:ascii="Arial" w:hAnsi="Arial" w:cs="Arial"/>
          <w:color w:val="262626"/>
          <w:szCs w:val="26"/>
        </w:rPr>
        <w:t>tambi</w:t>
      </w:r>
      <w:r w:rsidR="00104D85" w:rsidRPr="00104D85">
        <w:rPr>
          <w:rFonts w:ascii="Arial" w:hAnsi="Arial" w:cs="Arial"/>
          <w:color w:val="262626"/>
          <w:szCs w:val="26"/>
        </w:rPr>
        <w:t>é</w:t>
      </w:r>
      <w:r w:rsidR="00334DFD">
        <w:rPr>
          <w:rFonts w:ascii="Arial" w:hAnsi="Arial" w:cs="Arial"/>
          <w:color w:val="262626"/>
          <w:szCs w:val="26"/>
        </w:rPr>
        <w:t>n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Despu</w:t>
      </w:r>
      <w:r w:rsidR="00104D85" w:rsidRPr="00104D85">
        <w:rPr>
          <w:rFonts w:ascii="Arial" w:hAnsi="Arial" w:cs="Arial"/>
          <w:color w:val="262626"/>
          <w:szCs w:val="26"/>
        </w:rPr>
        <w:t>é</w:t>
      </w:r>
      <w:r w:rsidRPr="00104D85">
        <w:rPr>
          <w:rFonts w:ascii="Arial" w:hAnsi="Arial" w:cs="Arial"/>
          <w:color w:val="262626"/>
          <w:szCs w:val="26"/>
        </w:rPr>
        <w:t>s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de la "</w:t>
      </w:r>
      <w:proofErr w:type="spellStart"/>
      <w:r w:rsidRPr="00104D85">
        <w:rPr>
          <w:rFonts w:ascii="Arial" w:hAnsi="Arial" w:cs="Arial"/>
          <w:color w:val="262626"/>
          <w:szCs w:val="26"/>
        </w:rPr>
        <w:t>que</w:t>
      </w:r>
      <w:proofErr w:type="spellEnd"/>
      <w:r w:rsidR="00334DFD">
        <w:rPr>
          <w:rFonts w:ascii="Arial" w:hAnsi="Arial" w:cs="Arial"/>
          <w:color w:val="262626"/>
          <w:szCs w:val="26"/>
        </w:rPr>
        <w:t>" we use the subjunctive again</w:t>
      </w:r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Pero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¿</w:t>
      </w:r>
      <w:proofErr w:type="spellStart"/>
      <w:proofErr w:type="gramStart"/>
      <w:r w:rsidR="00334DFD">
        <w:rPr>
          <w:rFonts w:ascii="Arial" w:hAnsi="Arial" w:cs="Arial"/>
          <w:color w:val="262626"/>
          <w:szCs w:val="26"/>
        </w:rPr>
        <w:t>cómo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..se</w:t>
      </w:r>
      <w:proofErr w:type="gramEnd"/>
      <w:r w:rsidR="00334DFD">
        <w:rPr>
          <w:rFonts w:ascii="Arial" w:hAnsi="Arial" w:cs="Arial"/>
          <w:color w:val="262626"/>
          <w:szCs w:val="26"/>
        </w:rPr>
        <w:t xml:space="preserve"> forma </w:t>
      </w:r>
      <w:proofErr w:type="spellStart"/>
      <w:r w:rsidR="00334DFD">
        <w:rPr>
          <w:rFonts w:ascii="Arial" w:hAnsi="Arial" w:cs="Arial"/>
          <w:color w:val="262626"/>
          <w:szCs w:val="26"/>
        </w:rPr>
        <w:t>estos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verbos</w:t>
      </w:r>
      <w:proofErr w:type="spellEnd"/>
      <w:r w:rsidR="00334DFD">
        <w:rPr>
          <w:rFonts w:ascii="Arial" w:hAnsi="Arial" w:cs="Arial"/>
          <w:color w:val="262626"/>
          <w:szCs w:val="26"/>
        </w:rPr>
        <w:t>?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Tenemos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104D85">
        <w:rPr>
          <w:rFonts w:ascii="Arial" w:hAnsi="Arial" w:cs="Arial"/>
          <w:color w:val="262626"/>
          <w:szCs w:val="26"/>
        </w:rPr>
        <w:t>que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104D85">
        <w:rPr>
          <w:rFonts w:ascii="Arial" w:hAnsi="Arial" w:cs="Arial"/>
          <w:color w:val="262626"/>
          <w:szCs w:val="26"/>
        </w:rPr>
        <w:t>utilizar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todos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los </w:t>
      </w:r>
      <w:proofErr w:type="spellStart"/>
      <w:r w:rsidR="00334DFD">
        <w:rPr>
          <w:rFonts w:ascii="Arial" w:hAnsi="Arial" w:cs="Arial"/>
          <w:color w:val="262626"/>
          <w:szCs w:val="26"/>
        </w:rPr>
        <w:t>opuestos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</w:p>
    <w:p w:rsidR="004A576E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 xml:space="preserve">Fines...del </w:t>
      </w:r>
      <w:proofErr w:type="spellStart"/>
      <w:r>
        <w:rPr>
          <w:rFonts w:ascii="Arial" w:hAnsi="Arial" w:cs="Arial"/>
          <w:color w:val="262626"/>
          <w:szCs w:val="26"/>
        </w:rPr>
        <w:t>indicativo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 xml:space="preserve">E, ES, E, EMOS, </w:t>
      </w:r>
      <w:r w:rsidR="00104D85" w:rsidRPr="00104D85">
        <w:rPr>
          <w:rFonts w:ascii="Arial" w:hAnsi="Arial" w:cs="Arial"/>
          <w:color w:val="262626"/>
          <w:szCs w:val="26"/>
        </w:rPr>
        <w:t>É</w:t>
      </w:r>
      <w:r w:rsidR="00334DFD">
        <w:rPr>
          <w:rFonts w:ascii="Arial" w:hAnsi="Arial" w:cs="Arial"/>
          <w:color w:val="262626"/>
          <w:szCs w:val="26"/>
        </w:rPr>
        <w:t xml:space="preserve">IS, EN </w:t>
      </w:r>
      <w:proofErr w:type="spellStart"/>
      <w:r w:rsidR="00334DFD">
        <w:rPr>
          <w:rFonts w:ascii="Arial" w:hAnsi="Arial" w:cs="Arial"/>
          <w:color w:val="262626"/>
          <w:szCs w:val="26"/>
        </w:rPr>
        <w:t>por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los --AR </w:t>
      </w:r>
      <w:proofErr w:type="spellStart"/>
      <w:r w:rsidR="00334DFD">
        <w:rPr>
          <w:rFonts w:ascii="Arial" w:hAnsi="Arial" w:cs="Arial"/>
          <w:color w:val="262626"/>
          <w:szCs w:val="26"/>
        </w:rPr>
        <w:t>verbos</w:t>
      </w:r>
      <w:proofErr w:type="spellEnd"/>
      <w:r w:rsidR="00334DFD">
        <w:rPr>
          <w:rFonts w:ascii="Arial" w:hAnsi="Arial" w:cs="Arial"/>
          <w:color w:val="262626"/>
          <w:szCs w:val="26"/>
        </w:rPr>
        <w:t>.</w:t>
      </w:r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  <w:u w:val="single"/>
        </w:rPr>
      </w:pPr>
      <w:r>
        <w:rPr>
          <w:rFonts w:ascii="Arial" w:hAnsi="Arial" w:cs="Arial"/>
          <w:b/>
          <w:i/>
          <w:color w:val="262626"/>
          <w:szCs w:val="26"/>
          <w:u w:val="single"/>
        </w:rPr>
        <w:t>CORO</w:t>
      </w:r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Break</w:t>
      </w:r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En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Pr="00104D85">
        <w:rPr>
          <w:rFonts w:ascii="Arial" w:hAnsi="Arial" w:cs="Arial"/>
          <w:color w:val="262626"/>
          <w:szCs w:val="26"/>
        </w:rPr>
        <w:t>subj</w:t>
      </w:r>
      <w:r w:rsidR="00334DFD">
        <w:rPr>
          <w:rFonts w:ascii="Arial" w:hAnsi="Arial" w:cs="Arial"/>
          <w:color w:val="262626"/>
          <w:szCs w:val="26"/>
        </w:rPr>
        <w:t>untivo</w:t>
      </w:r>
      <w:proofErr w:type="spellEnd"/>
      <w:r w:rsidR="00334DFD">
        <w:rPr>
          <w:rFonts w:ascii="Arial" w:hAnsi="Arial" w:cs="Arial"/>
          <w:color w:val="262626"/>
          <w:szCs w:val="26"/>
        </w:rPr>
        <w:t>...</w:t>
      </w:r>
      <w:proofErr w:type="spellStart"/>
      <w:r w:rsidR="00334DFD">
        <w:rPr>
          <w:rFonts w:ascii="Arial" w:hAnsi="Arial" w:cs="Arial"/>
          <w:color w:val="262626"/>
          <w:szCs w:val="26"/>
        </w:rPr>
        <w:t>es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necesario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que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saber</w:t>
      </w:r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 xml:space="preserve">Los </w:t>
      </w:r>
      <w:proofErr w:type="spellStart"/>
      <w:r w:rsidRPr="00104D85">
        <w:rPr>
          <w:rFonts w:ascii="Arial" w:hAnsi="Arial" w:cs="Arial"/>
          <w:color w:val="262626"/>
          <w:szCs w:val="26"/>
        </w:rPr>
        <w:t>irregu</w:t>
      </w:r>
      <w:r w:rsidR="00334DFD">
        <w:rPr>
          <w:rFonts w:ascii="Arial" w:hAnsi="Arial" w:cs="Arial"/>
          <w:color w:val="262626"/>
          <w:szCs w:val="26"/>
        </w:rPr>
        <w:t>lares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que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no </w:t>
      </w:r>
      <w:proofErr w:type="spellStart"/>
      <w:r w:rsidR="00334DFD">
        <w:rPr>
          <w:rFonts w:ascii="Arial" w:hAnsi="Arial" w:cs="Arial"/>
          <w:color w:val="262626"/>
          <w:szCs w:val="26"/>
        </w:rPr>
        <w:t>fácil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entender</w:t>
      </w:r>
      <w:proofErr w:type="spellEnd"/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 xml:space="preserve">Hay </w:t>
      </w:r>
      <w:proofErr w:type="spellStart"/>
      <w:r>
        <w:rPr>
          <w:rFonts w:ascii="Arial" w:hAnsi="Arial" w:cs="Arial"/>
          <w:color w:val="262626"/>
          <w:szCs w:val="26"/>
        </w:rPr>
        <w:t>tantos</w:t>
      </w:r>
      <w:proofErr w:type="spellEnd"/>
      <w:r>
        <w:rPr>
          <w:rFonts w:ascii="Arial" w:hAnsi="Arial" w:cs="Arial"/>
          <w:color w:val="262626"/>
          <w:szCs w:val="26"/>
        </w:rPr>
        <w:t xml:space="preserve">...no </w:t>
      </w:r>
      <w:proofErr w:type="spellStart"/>
      <w:r>
        <w:rPr>
          <w:rFonts w:ascii="Arial" w:hAnsi="Arial" w:cs="Arial"/>
          <w:color w:val="262626"/>
          <w:szCs w:val="26"/>
        </w:rPr>
        <w:t>puedo</w:t>
      </w:r>
      <w:proofErr w:type="spellEnd"/>
      <w:r>
        <w:rPr>
          <w:rFonts w:ascii="Arial" w:hAnsi="Arial" w:cs="Arial"/>
          <w:color w:val="2626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Cs w:val="26"/>
        </w:rPr>
        <w:t>escribir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>¿</w:t>
      </w:r>
      <w:proofErr w:type="spellStart"/>
      <w:r w:rsidRPr="00104D85">
        <w:rPr>
          <w:rFonts w:ascii="Arial" w:hAnsi="Arial" w:cs="Arial"/>
          <w:color w:val="262626"/>
          <w:szCs w:val="26"/>
        </w:rPr>
        <w:t>Quieres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saber </w:t>
      </w:r>
      <w:proofErr w:type="spellStart"/>
      <w:r w:rsidRPr="00104D85">
        <w:rPr>
          <w:rFonts w:ascii="Arial" w:hAnsi="Arial" w:cs="Arial"/>
          <w:color w:val="262626"/>
          <w:szCs w:val="26"/>
        </w:rPr>
        <w:t>todos</w:t>
      </w:r>
      <w:proofErr w:type="spellEnd"/>
      <w:r w:rsidRPr="00104D85">
        <w:rPr>
          <w:rFonts w:ascii="Arial" w:hAnsi="Arial" w:cs="Arial"/>
          <w:color w:val="262626"/>
          <w:szCs w:val="26"/>
        </w:rPr>
        <w:t>?...</w:t>
      </w:r>
      <w:proofErr w:type="spellStart"/>
      <w:r w:rsidR="00334DFD">
        <w:rPr>
          <w:rFonts w:ascii="Arial" w:hAnsi="Arial" w:cs="Arial"/>
          <w:color w:val="262626"/>
          <w:szCs w:val="26"/>
        </w:rPr>
        <w:t>permiteme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  <w:proofErr w:type="spellStart"/>
      <w:r w:rsidR="00334DFD">
        <w:rPr>
          <w:rFonts w:ascii="Arial" w:hAnsi="Arial" w:cs="Arial"/>
          <w:color w:val="262626"/>
          <w:szCs w:val="26"/>
        </w:rPr>
        <w:t>decir</w:t>
      </w:r>
      <w:proofErr w:type="spellEnd"/>
    </w:p>
    <w:p w:rsidR="002B7993" w:rsidRPr="00104D85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r w:rsidRPr="00104D85">
        <w:rPr>
          <w:rFonts w:ascii="Arial" w:hAnsi="Arial" w:cs="Arial"/>
          <w:color w:val="262626"/>
          <w:szCs w:val="26"/>
        </w:rPr>
        <w:t>S</w:t>
      </w:r>
      <w:r w:rsidR="00334DFD">
        <w:rPr>
          <w:rFonts w:ascii="Arial" w:hAnsi="Arial" w:cs="Arial"/>
          <w:color w:val="262626"/>
          <w:szCs w:val="26"/>
        </w:rPr>
        <w:t xml:space="preserve">on </w:t>
      </w:r>
      <w:proofErr w:type="spellStart"/>
      <w:r w:rsidR="00334DFD">
        <w:rPr>
          <w:rFonts w:ascii="Arial" w:hAnsi="Arial" w:cs="Arial"/>
          <w:color w:val="262626"/>
          <w:szCs w:val="26"/>
        </w:rPr>
        <w:t>Ir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="00334DFD">
        <w:rPr>
          <w:rFonts w:ascii="Arial" w:hAnsi="Arial" w:cs="Arial"/>
          <w:color w:val="262626"/>
          <w:szCs w:val="26"/>
        </w:rPr>
        <w:t>Ser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="00334DFD">
        <w:rPr>
          <w:rFonts w:ascii="Arial" w:hAnsi="Arial" w:cs="Arial"/>
          <w:color w:val="262626"/>
          <w:szCs w:val="26"/>
        </w:rPr>
        <w:t>Ver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="00334DFD">
        <w:rPr>
          <w:rFonts w:ascii="Arial" w:hAnsi="Arial" w:cs="Arial"/>
          <w:color w:val="262626"/>
          <w:szCs w:val="26"/>
        </w:rPr>
        <w:t>Hacer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y </w:t>
      </w:r>
      <w:proofErr w:type="spellStart"/>
      <w:r w:rsidR="00334DFD">
        <w:rPr>
          <w:rFonts w:ascii="Arial" w:hAnsi="Arial" w:cs="Arial"/>
          <w:color w:val="262626"/>
          <w:szCs w:val="26"/>
        </w:rPr>
        <w:t>Poner</w:t>
      </w:r>
      <w:proofErr w:type="spellEnd"/>
      <w:r w:rsidR="00334DFD">
        <w:rPr>
          <w:rFonts w:ascii="Arial" w:hAnsi="Arial" w:cs="Arial"/>
          <w:color w:val="262626"/>
          <w:szCs w:val="26"/>
        </w:rPr>
        <w:t xml:space="preserve"> </w:t>
      </w:r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>
        <w:rPr>
          <w:rFonts w:ascii="Arial" w:hAnsi="Arial" w:cs="Arial"/>
          <w:color w:val="262626"/>
          <w:szCs w:val="26"/>
        </w:rPr>
        <w:t>Tener</w:t>
      </w:r>
      <w:proofErr w:type="spellEnd"/>
      <w:r>
        <w:rPr>
          <w:rFonts w:ascii="Arial" w:hAnsi="Arial" w:cs="Arial"/>
          <w:color w:val="2626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Cs w:val="26"/>
        </w:rPr>
        <w:t>Salir</w:t>
      </w:r>
      <w:proofErr w:type="spellEnd"/>
      <w:r>
        <w:rPr>
          <w:rFonts w:ascii="Arial" w:hAnsi="Arial" w:cs="Arial"/>
          <w:color w:val="2626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Cs w:val="26"/>
        </w:rPr>
        <w:t>Decir</w:t>
      </w:r>
      <w:proofErr w:type="spellEnd"/>
      <w:r>
        <w:rPr>
          <w:rFonts w:ascii="Arial" w:hAnsi="Arial" w:cs="Arial"/>
          <w:color w:val="262626"/>
          <w:szCs w:val="26"/>
        </w:rPr>
        <w:t xml:space="preserve"> y </w:t>
      </w:r>
      <w:proofErr w:type="spellStart"/>
      <w:r>
        <w:rPr>
          <w:rFonts w:ascii="Arial" w:hAnsi="Arial" w:cs="Arial"/>
          <w:color w:val="262626"/>
          <w:szCs w:val="26"/>
        </w:rPr>
        <w:t>Venir</w:t>
      </w:r>
      <w:proofErr w:type="spellEnd"/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>
        <w:rPr>
          <w:rFonts w:ascii="Arial" w:hAnsi="Arial" w:cs="Arial"/>
          <w:color w:val="262626"/>
          <w:szCs w:val="26"/>
        </w:rPr>
        <w:t>Caer</w:t>
      </w:r>
      <w:proofErr w:type="spellEnd"/>
      <w:r>
        <w:rPr>
          <w:rFonts w:ascii="Arial" w:hAnsi="Arial" w:cs="Arial"/>
          <w:color w:val="262626"/>
          <w:szCs w:val="26"/>
        </w:rPr>
        <w:t>, Traer, Saber, y Dar</w:t>
      </w:r>
    </w:p>
    <w:p w:rsidR="002B7993" w:rsidRDefault="002B7993" w:rsidP="00104D85">
      <w:pPr>
        <w:pStyle w:val="ListParagraph"/>
        <w:numPr>
          <w:ilvl w:val="0"/>
          <w:numId w:val="1"/>
        </w:numPr>
        <w:rPr>
          <w:rFonts w:ascii="Arial" w:hAnsi="Arial" w:cs="Arial"/>
          <w:color w:val="262626"/>
          <w:szCs w:val="26"/>
        </w:rPr>
      </w:pPr>
      <w:proofErr w:type="spellStart"/>
      <w:r w:rsidRPr="00104D85">
        <w:rPr>
          <w:rFonts w:ascii="Arial" w:hAnsi="Arial" w:cs="Arial"/>
          <w:color w:val="262626"/>
          <w:szCs w:val="26"/>
        </w:rPr>
        <w:t>Estar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 y </w:t>
      </w:r>
      <w:proofErr w:type="spellStart"/>
      <w:r w:rsidRPr="00104D85">
        <w:rPr>
          <w:rFonts w:ascii="Arial" w:hAnsi="Arial" w:cs="Arial"/>
          <w:color w:val="262626"/>
          <w:szCs w:val="26"/>
        </w:rPr>
        <w:t>O</w:t>
      </w:r>
      <w:r w:rsidR="00104D85" w:rsidRPr="00104D85">
        <w:rPr>
          <w:rFonts w:ascii="Arial" w:hAnsi="Arial" w:cs="Arial"/>
          <w:color w:val="262626"/>
          <w:szCs w:val="26"/>
        </w:rPr>
        <w:t>í</w:t>
      </w:r>
      <w:r w:rsidR="00334DFD">
        <w:rPr>
          <w:rFonts w:ascii="Arial" w:hAnsi="Arial" w:cs="Arial"/>
          <w:color w:val="262626"/>
          <w:szCs w:val="26"/>
        </w:rPr>
        <w:t>r</w:t>
      </w:r>
      <w:proofErr w:type="spellEnd"/>
      <w:r w:rsidR="00334DFD">
        <w:rPr>
          <w:rFonts w:ascii="Arial" w:hAnsi="Arial" w:cs="Arial"/>
          <w:color w:val="262626"/>
          <w:szCs w:val="26"/>
        </w:rPr>
        <w:t>...Haber...Haya!</w:t>
      </w:r>
    </w:p>
    <w:p w:rsidR="005E1DA3" w:rsidRPr="005E1DA3" w:rsidRDefault="005E1DA3" w:rsidP="005E1DA3">
      <w:pPr>
        <w:rPr>
          <w:rFonts w:ascii="Arial" w:hAnsi="Arial" w:cs="Arial"/>
          <w:color w:val="262626"/>
          <w:szCs w:val="26"/>
        </w:rPr>
      </w:pPr>
      <w:bookmarkStart w:id="0" w:name="_GoBack"/>
      <w:bookmarkEnd w:id="0"/>
    </w:p>
    <w:p w:rsidR="002B7993" w:rsidRPr="008328AA" w:rsidRDefault="002B7993">
      <w:pPr>
        <w:rPr>
          <w:rFonts w:ascii="Arial" w:hAnsi="Arial" w:cs="Arial"/>
          <w:color w:val="262626"/>
          <w:szCs w:val="26"/>
        </w:rPr>
      </w:pPr>
    </w:p>
    <w:p w:rsidR="002B7993" w:rsidRPr="00104D85" w:rsidRDefault="00334DFD" w:rsidP="00104D8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262626"/>
          <w:szCs w:val="26"/>
          <w:u w:val="single"/>
        </w:rPr>
      </w:pPr>
      <w:r>
        <w:rPr>
          <w:rFonts w:ascii="Arial" w:hAnsi="Arial" w:cs="Arial"/>
          <w:b/>
          <w:i/>
          <w:color w:val="262626"/>
          <w:szCs w:val="26"/>
          <w:u w:val="single"/>
        </w:rPr>
        <w:lastRenderedPageBreak/>
        <w:t>CORO</w:t>
      </w:r>
    </w:p>
    <w:p w:rsidR="002B7993" w:rsidRPr="008C5208" w:rsidRDefault="002B7993" w:rsidP="008C5208">
      <w:pPr>
        <w:rPr>
          <w:rFonts w:ascii="Arial" w:hAnsi="Arial" w:cs="Arial"/>
          <w:color w:val="262626"/>
          <w:szCs w:val="26"/>
        </w:rPr>
      </w:pPr>
    </w:p>
    <w:p w:rsidR="008C5208" w:rsidRPr="008C5208" w:rsidRDefault="008C5208" w:rsidP="008C52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5208">
        <w:rPr>
          <w:rFonts w:ascii="Arial" w:hAnsi="Arial"/>
        </w:rPr>
        <w:t xml:space="preserve">Now if YOU, yeah YOU, You really </w:t>
      </w:r>
      <w:proofErr w:type="spellStart"/>
      <w:r w:rsidRPr="008C5208">
        <w:rPr>
          <w:rFonts w:ascii="Arial" w:hAnsi="Arial"/>
        </w:rPr>
        <w:t>wanna</w:t>
      </w:r>
      <w:proofErr w:type="spellEnd"/>
      <w:r w:rsidRPr="008C5208">
        <w:rPr>
          <w:rFonts w:ascii="Arial" w:hAnsi="Arial"/>
        </w:rPr>
        <w:t xml:space="preserve"> know what we’re </w:t>
      </w:r>
      <w:proofErr w:type="spellStart"/>
      <w:r w:rsidRPr="008C5208">
        <w:rPr>
          <w:rFonts w:ascii="Arial" w:hAnsi="Arial"/>
        </w:rPr>
        <w:t>talkin</w:t>
      </w:r>
      <w:proofErr w:type="spellEnd"/>
      <w:r w:rsidRPr="008C5208">
        <w:rPr>
          <w:rFonts w:ascii="Arial" w:hAnsi="Arial"/>
        </w:rPr>
        <w:t>’ about</w:t>
      </w:r>
    </w:p>
    <w:p w:rsidR="008C5208" w:rsidRPr="008C5208" w:rsidRDefault="008C5208" w:rsidP="008C52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5208">
        <w:rPr>
          <w:rFonts w:ascii="Arial" w:hAnsi="Arial"/>
        </w:rPr>
        <w:t xml:space="preserve">You </w:t>
      </w:r>
      <w:proofErr w:type="spellStart"/>
      <w:r w:rsidRPr="008C5208">
        <w:rPr>
          <w:rFonts w:ascii="Arial" w:hAnsi="Arial"/>
        </w:rPr>
        <w:t>gotta</w:t>
      </w:r>
      <w:proofErr w:type="spellEnd"/>
      <w:r w:rsidRPr="008C5208">
        <w:rPr>
          <w:rFonts w:ascii="Arial" w:hAnsi="Arial"/>
        </w:rPr>
        <w:t xml:space="preserve"> </w:t>
      </w:r>
      <w:proofErr w:type="gramStart"/>
      <w:r w:rsidRPr="008C5208">
        <w:rPr>
          <w:rFonts w:ascii="Arial" w:hAnsi="Arial"/>
        </w:rPr>
        <w:t>backtrack</w:t>
      </w:r>
      <w:proofErr w:type="gramEnd"/>
      <w:r w:rsidRPr="008C5208">
        <w:rPr>
          <w:rFonts w:ascii="Arial" w:hAnsi="Arial"/>
        </w:rPr>
        <w:t xml:space="preserve"> our flow and hit the rewind…</w:t>
      </w:r>
    </w:p>
    <w:p w:rsidR="008C5208" w:rsidRPr="008C5208" w:rsidRDefault="008C5208" w:rsidP="008C52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5208">
        <w:rPr>
          <w:rFonts w:ascii="Arial" w:hAnsi="Arial"/>
        </w:rPr>
        <w:t xml:space="preserve">And maybe you will see… that these kids </w:t>
      </w:r>
      <w:proofErr w:type="spellStart"/>
      <w:r w:rsidRPr="008C5208">
        <w:rPr>
          <w:rFonts w:ascii="Arial" w:hAnsi="Arial"/>
        </w:rPr>
        <w:t>aint</w:t>
      </w:r>
      <w:proofErr w:type="spellEnd"/>
      <w:r w:rsidRPr="008C5208">
        <w:rPr>
          <w:rFonts w:ascii="Arial" w:hAnsi="Arial"/>
        </w:rPr>
        <w:t xml:space="preserve"> ‘locos’</w:t>
      </w:r>
    </w:p>
    <w:p w:rsidR="008C5208" w:rsidRPr="008C5208" w:rsidRDefault="008C5208" w:rsidP="008C52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5208">
        <w:rPr>
          <w:rFonts w:ascii="Arial" w:hAnsi="Arial"/>
        </w:rPr>
        <w:t>But instead they might just be a little CRAZY…</w:t>
      </w:r>
    </w:p>
    <w:p w:rsidR="008C5208" w:rsidRPr="008C5208" w:rsidRDefault="008C5208" w:rsidP="008C52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5208">
        <w:rPr>
          <w:rFonts w:ascii="Arial" w:hAnsi="Arial"/>
        </w:rPr>
        <w:t xml:space="preserve">About ‘el </w:t>
      </w:r>
      <w:proofErr w:type="spellStart"/>
      <w:r w:rsidRPr="008C5208">
        <w:rPr>
          <w:rFonts w:ascii="Arial" w:hAnsi="Arial"/>
        </w:rPr>
        <w:t>subjuntivo</w:t>
      </w:r>
      <w:proofErr w:type="spellEnd"/>
      <w:r w:rsidRPr="008C5208">
        <w:rPr>
          <w:rFonts w:ascii="Arial" w:hAnsi="Arial"/>
        </w:rPr>
        <w:t>” and the way we use it in our everyday lingo…</w:t>
      </w:r>
    </w:p>
    <w:p w:rsidR="008C5208" w:rsidRPr="008C5208" w:rsidRDefault="008C5208" w:rsidP="008C52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5208">
        <w:rPr>
          <w:rFonts w:ascii="Arial" w:hAnsi="Arial"/>
        </w:rPr>
        <w:t xml:space="preserve">So take this, this purple little knowledge </w:t>
      </w:r>
      <w:r w:rsidR="004A576E">
        <w:rPr>
          <w:rFonts w:ascii="Arial" w:hAnsi="Arial"/>
        </w:rPr>
        <w:t>p</w:t>
      </w:r>
      <w:r w:rsidRPr="008C5208">
        <w:rPr>
          <w:rFonts w:ascii="Arial" w:hAnsi="Arial"/>
        </w:rPr>
        <w:t>ill</w:t>
      </w:r>
    </w:p>
    <w:p w:rsidR="008C5208" w:rsidRPr="008C5208" w:rsidRDefault="008C5208" w:rsidP="008C520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C5208">
        <w:rPr>
          <w:rFonts w:ascii="Arial" w:hAnsi="Arial"/>
        </w:rPr>
        <w:t>And soon you’ll be spitting subjunctive phrases right up out your grill</w:t>
      </w:r>
    </w:p>
    <w:p w:rsidR="008C5208" w:rsidRPr="008C5208" w:rsidRDefault="008C5208" w:rsidP="008C5208">
      <w:pPr>
        <w:rPr>
          <w:rFonts w:ascii="Arial" w:hAnsi="Arial" w:cs="Arial"/>
          <w:color w:val="262626"/>
          <w:szCs w:val="26"/>
        </w:rPr>
      </w:pPr>
    </w:p>
    <w:p w:rsidR="009028F1" w:rsidRPr="009028F1" w:rsidRDefault="002B7993" w:rsidP="00104D85">
      <w:pPr>
        <w:pStyle w:val="ListParagraph"/>
        <w:numPr>
          <w:ilvl w:val="0"/>
          <w:numId w:val="1"/>
        </w:numPr>
      </w:pPr>
      <w:proofErr w:type="spellStart"/>
      <w:r w:rsidRPr="00104D85">
        <w:rPr>
          <w:rFonts w:ascii="Arial" w:hAnsi="Arial" w:cs="Arial"/>
          <w:color w:val="262626"/>
          <w:szCs w:val="26"/>
        </w:rPr>
        <w:t>Salimos</w:t>
      </w:r>
      <w:proofErr w:type="spellEnd"/>
      <w:r w:rsidRPr="00104D85">
        <w:rPr>
          <w:rFonts w:ascii="Arial" w:hAnsi="Arial" w:cs="Arial"/>
          <w:color w:val="262626"/>
          <w:szCs w:val="26"/>
        </w:rPr>
        <w:t xml:space="preserve">, </w:t>
      </w:r>
      <w:proofErr w:type="spellStart"/>
      <w:r w:rsidRPr="00104D85">
        <w:rPr>
          <w:rFonts w:ascii="Arial" w:hAnsi="Arial" w:cs="Arial"/>
          <w:color w:val="262626"/>
          <w:szCs w:val="26"/>
        </w:rPr>
        <w:t>Suckas</w:t>
      </w:r>
      <w:proofErr w:type="spellEnd"/>
    </w:p>
    <w:p w:rsidR="009028F1" w:rsidRDefault="009028F1" w:rsidP="009028F1"/>
    <w:p w:rsidR="009028F1" w:rsidRDefault="009028F1" w:rsidP="009028F1">
      <w:pPr>
        <w:rPr>
          <w:rFonts w:ascii="Arial" w:hAnsi="Arial" w:cs="Arial"/>
          <w:color w:val="262626"/>
          <w:sz w:val="26"/>
          <w:szCs w:val="26"/>
        </w:rPr>
      </w:pPr>
    </w:p>
    <w:p w:rsidR="009028F1" w:rsidRDefault="009028F1" w:rsidP="009028F1">
      <w:pPr>
        <w:rPr>
          <w:rFonts w:ascii="Arial" w:hAnsi="Arial" w:cs="Arial"/>
          <w:color w:val="262626"/>
          <w:sz w:val="26"/>
          <w:szCs w:val="26"/>
        </w:rPr>
      </w:pPr>
    </w:p>
    <w:p w:rsidR="009028F1" w:rsidRDefault="009028F1" w:rsidP="009028F1">
      <w:pPr>
        <w:rPr>
          <w:rFonts w:ascii="Arial" w:hAnsi="Arial" w:cs="Arial"/>
          <w:color w:val="262626"/>
          <w:sz w:val="26"/>
          <w:szCs w:val="26"/>
        </w:rPr>
      </w:pPr>
    </w:p>
    <w:p w:rsidR="009028F1" w:rsidRDefault="009028F1" w:rsidP="009028F1">
      <w:pPr>
        <w:rPr>
          <w:rFonts w:ascii="Arial" w:hAnsi="Arial" w:cs="Arial"/>
          <w:color w:val="262626"/>
          <w:sz w:val="26"/>
          <w:szCs w:val="26"/>
        </w:rPr>
      </w:pPr>
    </w:p>
    <w:p w:rsidR="009028F1" w:rsidRDefault="009028F1" w:rsidP="009028F1">
      <w:pPr>
        <w:rPr>
          <w:rFonts w:ascii="Arial" w:hAnsi="Arial" w:cs="Arial"/>
          <w:color w:val="262626"/>
          <w:sz w:val="26"/>
          <w:szCs w:val="26"/>
        </w:rPr>
      </w:pPr>
    </w:p>
    <w:p w:rsidR="009028F1" w:rsidRDefault="009028F1" w:rsidP="009028F1">
      <w:pPr>
        <w:rPr>
          <w:rFonts w:ascii="Arial" w:hAnsi="Arial" w:cs="Arial"/>
          <w:spacing w:val="-20"/>
          <w:kern w:val="1"/>
          <w:sz w:val="44"/>
          <w:szCs w:val="44"/>
        </w:rPr>
      </w:pPr>
      <w:r w:rsidRPr="009028F1">
        <w:rPr>
          <w:rFonts w:ascii="Arial" w:hAnsi="Arial" w:cs="Arial"/>
          <w:spacing w:val="-20"/>
          <w:kern w:val="1"/>
          <w:sz w:val="36"/>
          <w:szCs w:val="44"/>
        </w:rPr>
        <w:t xml:space="preserve">Subjunctive Rock Anthem - a song to help explain the subjunctive in </w:t>
      </w:r>
      <w:hyperlink r:id="rId7" w:history="1">
        <w:r w:rsidRPr="009028F1">
          <w:rPr>
            <w:rStyle w:val="Hyperlink"/>
            <w:rFonts w:ascii="Arial" w:hAnsi="Arial" w:cs="Arial"/>
            <w:spacing w:val="-20"/>
            <w:kern w:val="1"/>
            <w:sz w:val="16"/>
            <w:szCs w:val="44"/>
          </w:rPr>
          <w:t>http://www.youtube.com/watch?v=0ZyJfyxSPQs&amp;list=PLiQhOhqMnfzH7PIcYyR3Jxo-IiL5ImBMX</w:t>
        </w:r>
      </w:hyperlink>
      <w:r>
        <w:rPr>
          <w:rFonts w:ascii="Arial" w:hAnsi="Arial" w:cs="Arial"/>
          <w:spacing w:val="-20"/>
          <w:kern w:val="1"/>
          <w:sz w:val="44"/>
          <w:szCs w:val="44"/>
        </w:rPr>
        <w:t xml:space="preserve"> </w:t>
      </w:r>
    </w:p>
    <w:p w:rsidR="009028F1" w:rsidRPr="009028F1" w:rsidRDefault="009028F1" w:rsidP="009028F1">
      <w:pPr>
        <w:rPr>
          <w:rFonts w:ascii="Arial" w:hAnsi="Arial" w:cs="Arial"/>
          <w:spacing w:val="-20"/>
          <w:kern w:val="1"/>
          <w:szCs w:val="44"/>
        </w:rPr>
      </w:pPr>
    </w:p>
    <w:p w:rsidR="009028F1" w:rsidRDefault="009028F1" w:rsidP="009028F1">
      <w:r>
        <w:rPr>
          <w:rFonts w:ascii="Arial" w:hAnsi="Arial" w:cs="Arial"/>
          <w:color w:val="262626"/>
          <w:sz w:val="26"/>
          <w:szCs w:val="26"/>
        </w:rPr>
        <w:t xml:space="preserve">The subjunctive's in the house tonight. We're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learn how to conjugate it right. It's pretty basic you just start with "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yo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." Swap the endings and you're ready to go.  A few irregulars -- it's always the case. 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Sepa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sea,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vaya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dé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esté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. The subjunctive can make you lose your mind. So we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wanna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teach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how to use it!  Haya,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hayas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Hayamos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hayáis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hayan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Vaya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vayas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vaya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Vayamos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vayáis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vayan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.  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Diga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digas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diga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Digamos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digáis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digan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.  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Tenga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tengas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tenga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Tengamos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tengáis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tengan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.  In all clauses You must have "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" A change of subject, too, 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Yo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sé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.  Hopes and wishes, 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Ojalá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Espero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quiero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que.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  Giving advice, 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mejor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, 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importante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recomiendo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que.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  Expressing emotions, me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alegro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Estoy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triste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temo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que.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  You use it for uncertainty and doubt. 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posible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dudo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Niego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quizás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.  The subjunctive's in the house tonight. We're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gonna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learn how to use it right. If the action hasn't happened yet. The subjunctive may be your best bet.  Some adverb clauses we must know. Para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sin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cuanto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. Use this tense to disagree. No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creo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que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, I don't believe.  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Everyday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we conjugate...  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Baile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bailes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baile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Bailemos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bailéis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bailen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Cante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cantes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cante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Cantemos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cantéis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canten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  Toque, toques, toque 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Toquemos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toquéis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toquen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Hable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hables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hable</w:t>
      </w:r>
      <w:proofErr w:type="spellEnd"/>
      <w:r>
        <w:rPr>
          <w:rFonts w:ascii="Arial" w:hAnsi="Arial" w:cs="Arial"/>
          <w:color w:val="262626"/>
          <w:sz w:val="26"/>
          <w:szCs w:val="26"/>
        </w:rPr>
        <w:t> 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Hablemos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habléis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hablen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</w:t>
      </w:r>
    </w:p>
    <w:p w:rsidR="009028F1" w:rsidRPr="009028F1" w:rsidRDefault="009028F1" w:rsidP="009028F1"/>
    <w:p w:rsidR="009028F1" w:rsidRDefault="009028F1" w:rsidP="009028F1"/>
    <w:p w:rsidR="00104D85" w:rsidRPr="008328AA" w:rsidRDefault="00104D85" w:rsidP="009028F1"/>
    <w:sectPr w:rsidR="00104D85" w:rsidRPr="008328AA" w:rsidSect="008328AA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7819"/>
    <w:multiLevelType w:val="hybridMultilevel"/>
    <w:tmpl w:val="470E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93"/>
    <w:rsid w:val="00104D85"/>
    <w:rsid w:val="002B7993"/>
    <w:rsid w:val="00334DFD"/>
    <w:rsid w:val="004A576E"/>
    <w:rsid w:val="005E1DA3"/>
    <w:rsid w:val="008328AA"/>
    <w:rsid w:val="008C5208"/>
    <w:rsid w:val="009028F1"/>
    <w:rsid w:val="00D46BE9"/>
    <w:rsid w:val="00F27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0ZyJfyxSPQs&amp;list=PLiQhOhqMnfzH7PIcYyR3Jxo-IiL5ImB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lV38z09X2Q&amp;list=PLiQhOhqMnfzH7PIcYyR3Jxo-IiL5ImB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3</cp:revision>
  <dcterms:created xsi:type="dcterms:W3CDTF">2013-10-07T10:58:00Z</dcterms:created>
  <dcterms:modified xsi:type="dcterms:W3CDTF">2014-09-29T18:04:00Z</dcterms:modified>
</cp:coreProperties>
</file>