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3D" w:rsidRPr="00EE0897" w:rsidRDefault="001D3B3D" w:rsidP="00C60FB0">
      <w:pPr>
        <w:jc w:val="both"/>
      </w:pPr>
    </w:p>
    <w:tbl>
      <w:tblPr>
        <w:tblW w:w="10170" w:type="dxa"/>
        <w:tblBorders>
          <w:top w:val="nil"/>
          <w:left w:val="nil"/>
          <w:right w:val="nil"/>
        </w:tblBorders>
        <w:tblLayout w:type="fixed"/>
        <w:tblCellMar>
          <w:left w:w="0" w:type="dxa"/>
          <w:right w:w="0" w:type="dxa"/>
        </w:tblCellMar>
        <w:tblLook w:val="0000" w:firstRow="0" w:lastRow="0" w:firstColumn="0" w:lastColumn="0" w:noHBand="0" w:noVBand="0"/>
      </w:tblPr>
      <w:tblGrid>
        <w:gridCol w:w="10170"/>
      </w:tblGrid>
      <w:tr w:rsidR="001D3B3D" w:rsidRPr="00EE0897">
        <w:trPr>
          <w:trHeight w:val="1341"/>
        </w:trPr>
        <w:tc>
          <w:tcPr>
            <w:tcW w:w="10170" w:type="dxa"/>
            <w:tcBorders>
              <w:top w:val="nil"/>
              <w:left w:val="nil"/>
              <w:bottom w:val="nil"/>
              <w:right w:val="nil"/>
            </w:tcBorders>
            <w:tcMar>
              <w:top w:w="20" w:type="nil"/>
              <w:left w:w="20" w:type="nil"/>
              <w:bottom w:w="20" w:type="nil"/>
              <w:right w:w="20" w:type="nil"/>
            </w:tcMar>
            <w:vAlign w:val="center"/>
          </w:tcPr>
          <w:p w:rsidR="001D3B3D" w:rsidRPr="00EE0897" w:rsidRDefault="00CE49FD" w:rsidP="00C60FB0">
            <w:pPr>
              <w:widowControl w:val="0"/>
              <w:autoSpaceDE w:val="0"/>
              <w:autoSpaceDN w:val="0"/>
              <w:adjustRightInd w:val="0"/>
              <w:spacing w:after="380"/>
              <w:jc w:val="both"/>
              <w:rPr>
                <w:rFonts w:ascii="Times" w:hAnsi="Times" w:cs="Times"/>
                <w:b/>
                <w:sz w:val="48"/>
                <w:szCs w:val="32"/>
                <w:u w:val="single"/>
              </w:rPr>
            </w:pPr>
            <w:hyperlink r:id="rId5" w:history="1">
              <w:r w:rsidR="001D3B3D" w:rsidRPr="00EE0897">
                <w:rPr>
                  <w:rFonts w:ascii="Trebuchet MS" w:hAnsi="Trebuchet MS" w:cs="Trebuchet MS"/>
                  <w:b/>
                  <w:bCs/>
                  <w:sz w:val="48"/>
                  <w:szCs w:val="48"/>
                  <w:u w:val="single"/>
                </w:rPr>
                <w:t>¡2010 - Mexico Celebrates Its Bicentennial!</w:t>
              </w:r>
            </w:hyperlink>
          </w:p>
        </w:tc>
      </w:tr>
    </w:tbl>
    <w:p w:rsidR="005C36D6" w:rsidRPr="00EE0897" w:rsidRDefault="005C36D6" w:rsidP="00C60FB0">
      <w:pPr>
        <w:widowControl w:val="0"/>
        <w:autoSpaceDE w:val="0"/>
        <w:autoSpaceDN w:val="0"/>
        <w:adjustRightInd w:val="0"/>
        <w:spacing w:after="320"/>
        <w:jc w:val="both"/>
        <w:rPr>
          <w:rFonts w:ascii="Arial" w:hAnsi="Arial" w:cs="Arial"/>
          <w:sz w:val="22"/>
          <w:szCs w:val="36"/>
        </w:rPr>
      </w:pPr>
    </w:p>
    <w:p w:rsidR="005C36D6" w:rsidRPr="00EE0897" w:rsidRDefault="001D3B3D" w:rsidP="00C60FB0">
      <w:pPr>
        <w:widowControl w:val="0"/>
        <w:autoSpaceDE w:val="0"/>
        <w:autoSpaceDN w:val="0"/>
        <w:adjustRightInd w:val="0"/>
        <w:jc w:val="both"/>
        <w:rPr>
          <w:rFonts w:ascii="Arial" w:hAnsi="Arial" w:cs="Arial"/>
          <w:sz w:val="22"/>
          <w:szCs w:val="32"/>
        </w:rPr>
      </w:pPr>
      <w:r w:rsidRPr="00EE0897">
        <w:rPr>
          <w:rFonts w:ascii="Arial" w:hAnsi="Arial" w:cs="Arial"/>
          <w:b/>
          <w:bCs/>
          <w:sz w:val="22"/>
          <w:szCs w:val="26"/>
          <w:u w:val="single"/>
        </w:rPr>
        <w:t>Mexican Independence Day</w:t>
      </w:r>
      <w:r w:rsidRPr="00EE0897">
        <w:rPr>
          <w:rFonts w:ascii="Arial" w:hAnsi="Arial" w:cs="Arial"/>
          <w:sz w:val="22"/>
          <w:szCs w:val="26"/>
        </w:rPr>
        <w:t xml:space="preserve"> celebrates the events and people that eventually resulted in independence from Spain, the country that had control over the territory of New Spain, as it was also known then. Fueled by three centuries of </w:t>
      </w:r>
      <w:r w:rsidR="00EB144F" w:rsidRPr="00EE0897">
        <w:rPr>
          <w:rFonts w:ascii="Arial" w:hAnsi="Arial" w:cs="Arial"/>
          <w:sz w:val="22"/>
          <w:szCs w:val="26"/>
        </w:rPr>
        <w:t>oppression</w:t>
      </w:r>
      <w:r w:rsidRPr="00EE0897">
        <w:rPr>
          <w:rFonts w:ascii="Arial" w:hAnsi="Arial" w:cs="Arial"/>
          <w:sz w:val="22"/>
          <w:szCs w:val="26"/>
        </w:rPr>
        <w:t xml:space="preserve"> and sparked by a call to revolt by the respected Catholic priest Hidalgo, the first call to arms was made in the village of Dolores, in the state of Guanajuato. The uprising pitted the poor indigenous </w:t>
      </w:r>
      <w:r w:rsidR="00C60FB0" w:rsidRPr="00EE0897">
        <w:rPr>
          <w:rFonts w:ascii="Arial" w:hAnsi="Arial" w:cs="Arial"/>
          <w:sz w:val="22"/>
          <w:szCs w:val="26"/>
        </w:rPr>
        <w:t>Indians</w:t>
      </w:r>
      <w:r w:rsidRPr="00EE0897">
        <w:rPr>
          <w:rFonts w:ascii="Arial" w:hAnsi="Arial" w:cs="Arial"/>
          <w:sz w:val="22"/>
          <w:szCs w:val="26"/>
        </w:rPr>
        <w:t xml:space="preserve"> and mixed </w:t>
      </w:r>
      <w:r w:rsidR="00C60FB0">
        <w:rPr>
          <w:rFonts w:ascii="Arial" w:hAnsi="Arial" w:cs="Arial"/>
          <w:sz w:val="22"/>
          <w:szCs w:val="26"/>
        </w:rPr>
        <w:t>M</w:t>
      </w:r>
      <w:r w:rsidRPr="00EE0897">
        <w:rPr>
          <w:rFonts w:ascii="Arial" w:hAnsi="Arial" w:cs="Arial"/>
          <w:sz w:val="22"/>
          <w:szCs w:val="26"/>
        </w:rPr>
        <w:t xml:space="preserve">estizo groups against the </w:t>
      </w:r>
      <w:r w:rsidR="00C60FB0" w:rsidRPr="00EE0897">
        <w:rPr>
          <w:rFonts w:ascii="Arial" w:hAnsi="Arial" w:cs="Arial"/>
          <w:sz w:val="22"/>
          <w:szCs w:val="26"/>
        </w:rPr>
        <w:t>privileged</w:t>
      </w:r>
      <w:r w:rsidRPr="00EE0897">
        <w:rPr>
          <w:rFonts w:ascii="Arial" w:hAnsi="Arial" w:cs="Arial"/>
          <w:sz w:val="22"/>
          <w:szCs w:val="26"/>
        </w:rPr>
        <w:t xml:space="preserve"> classes of Spanish descent, and pushed them into a violent and bloody battle for freedom from Spain.</w:t>
      </w:r>
      <w:r w:rsidRPr="00EE0897">
        <w:rPr>
          <w:rFonts w:ascii="Arial" w:hAnsi="Arial" w:cs="Arial"/>
          <w:sz w:val="22"/>
          <w:szCs w:val="32"/>
        </w:rPr>
        <w:t xml:space="preserve">   </w:t>
      </w:r>
    </w:p>
    <w:p w:rsidR="005C36D6" w:rsidRPr="00EE0897" w:rsidRDefault="005C36D6" w:rsidP="00C60FB0">
      <w:pPr>
        <w:widowControl w:val="0"/>
        <w:autoSpaceDE w:val="0"/>
        <w:autoSpaceDN w:val="0"/>
        <w:adjustRightInd w:val="0"/>
        <w:jc w:val="both"/>
        <w:rPr>
          <w:rFonts w:ascii="Arial" w:hAnsi="Arial" w:cs="Arial"/>
          <w:sz w:val="22"/>
          <w:szCs w:val="32"/>
        </w:rPr>
      </w:pPr>
    </w:p>
    <w:p w:rsidR="005C36D6" w:rsidRPr="00EE0897" w:rsidRDefault="001D3B3D" w:rsidP="00C60FB0">
      <w:pPr>
        <w:widowControl w:val="0"/>
        <w:autoSpaceDE w:val="0"/>
        <w:autoSpaceDN w:val="0"/>
        <w:adjustRightInd w:val="0"/>
        <w:jc w:val="both"/>
        <w:rPr>
          <w:rFonts w:ascii="Arial" w:hAnsi="Arial" w:cs="Arial"/>
          <w:sz w:val="22"/>
          <w:szCs w:val="32"/>
          <w:u w:val="single"/>
        </w:rPr>
      </w:pPr>
      <w:r w:rsidRPr="00EE0897">
        <w:rPr>
          <w:rFonts w:ascii="Arial" w:hAnsi="Arial" w:cs="Arial"/>
          <w:sz w:val="22"/>
          <w:szCs w:val="36"/>
          <w:u w:val="single"/>
        </w:rPr>
        <w:t xml:space="preserve">Setting </w:t>
      </w:r>
      <w:proofErr w:type="gramStart"/>
      <w:r w:rsidRPr="00EE0897">
        <w:rPr>
          <w:rFonts w:ascii="Arial" w:hAnsi="Arial" w:cs="Arial"/>
          <w:sz w:val="22"/>
          <w:szCs w:val="36"/>
          <w:u w:val="single"/>
        </w:rPr>
        <w:t>The</w:t>
      </w:r>
      <w:proofErr w:type="gramEnd"/>
      <w:r w:rsidRPr="00EE0897">
        <w:rPr>
          <w:rFonts w:ascii="Arial" w:hAnsi="Arial" w:cs="Arial"/>
          <w:sz w:val="22"/>
          <w:szCs w:val="36"/>
          <w:u w:val="single"/>
        </w:rPr>
        <w:t xml:space="preserve"> Stage</w:t>
      </w:r>
      <w:r w:rsidRPr="00EE0897">
        <w:rPr>
          <w:rFonts w:ascii="Arial" w:hAnsi="Arial" w:cs="Arial"/>
          <w:sz w:val="22"/>
          <w:szCs w:val="32"/>
          <w:u w:val="single"/>
        </w:rPr>
        <w:t> </w:t>
      </w:r>
    </w:p>
    <w:p w:rsidR="005C36D6" w:rsidRPr="00EE0897" w:rsidRDefault="001D3B3D" w:rsidP="00C60FB0">
      <w:pPr>
        <w:widowControl w:val="0"/>
        <w:autoSpaceDE w:val="0"/>
        <w:autoSpaceDN w:val="0"/>
        <w:adjustRightInd w:val="0"/>
        <w:jc w:val="both"/>
        <w:rPr>
          <w:rFonts w:ascii="Arial" w:hAnsi="Arial" w:cs="Arial"/>
          <w:sz w:val="22"/>
          <w:szCs w:val="32"/>
        </w:rPr>
      </w:pPr>
      <w:r w:rsidRPr="00EE0897">
        <w:rPr>
          <w:rFonts w:ascii="Arial" w:hAnsi="Arial" w:cs="Arial"/>
          <w:sz w:val="22"/>
          <w:szCs w:val="32"/>
        </w:rPr>
        <w:t xml:space="preserve">Shortly before dawn on September 16, 1810, Miguel Hidalgo y Costilla made a </w:t>
      </w:r>
      <w:r w:rsidR="00C60FB0" w:rsidRPr="00EE0897">
        <w:rPr>
          <w:rFonts w:ascii="Arial" w:hAnsi="Arial" w:cs="Arial"/>
          <w:sz w:val="22"/>
          <w:szCs w:val="32"/>
        </w:rPr>
        <w:t>momentous</w:t>
      </w:r>
      <w:r w:rsidRPr="00EE0897">
        <w:rPr>
          <w:rFonts w:ascii="Arial" w:hAnsi="Arial" w:cs="Arial"/>
          <w:sz w:val="22"/>
          <w:szCs w:val="32"/>
        </w:rPr>
        <w:t xml:space="preserve"> decision that revolutionized the course of Mexican history. Within hours, Hidalgo, a Catholic priest in the village of Dolores, ordered the arrest of Dolores' native Spaniards. Then Hidalgo rang the church bell as he customarily did to call the </w:t>
      </w:r>
      <w:r w:rsidR="00C60FB0" w:rsidRPr="00EE0897">
        <w:rPr>
          <w:rFonts w:ascii="Arial" w:hAnsi="Arial" w:cs="Arial"/>
          <w:sz w:val="22"/>
          <w:szCs w:val="32"/>
        </w:rPr>
        <w:t>Indians</w:t>
      </w:r>
      <w:r w:rsidRPr="00EE0897">
        <w:rPr>
          <w:rFonts w:ascii="Arial" w:hAnsi="Arial" w:cs="Arial"/>
          <w:sz w:val="22"/>
          <w:szCs w:val="32"/>
        </w:rPr>
        <w:t xml:space="preserve"> to mass. The message that Hidalgo gave to the </w:t>
      </w:r>
      <w:r w:rsidR="00C60FB0" w:rsidRPr="00EE0897">
        <w:rPr>
          <w:rFonts w:ascii="Arial" w:hAnsi="Arial" w:cs="Arial"/>
          <w:sz w:val="22"/>
          <w:szCs w:val="32"/>
        </w:rPr>
        <w:t>Indians</w:t>
      </w:r>
      <w:r w:rsidR="00C60FB0">
        <w:rPr>
          <w:rFonts w:ascii="Arial" w:hAnsi="Arial" w:cs="Arial"/>
          <w:sz w:val="22"/>
          <w:szCs w:val="32"/>
        </w:rPr>
        <w:t xml:space="preserve"> and M</w:t>
      </w:r>
      <w:r w:rsidRPr="00EE0897">
        <w:rPr>
          <w:rFonts w:ascii="Arial" w:hAnsi="Arial" w:cs="Arial"/>
          <w:sz w:val="22"/>
          <w:szCs w:val="32"/>
        </w:rPr>
        <w:t xml:space="preserve">estizos called them to retaliate against the hated </w:t>
      </w:r>
      <w:proofErr w:type="spellStart"/>
      <w:r w:rsidRPr="00EE0897">
        <w:rPr>
          <w:rFonts w:ascii="Arial" w:hAnsi="Arial" w:cs="Arial"/>
          <w:sz w:val="22"/>
          <w:szCs w:val="32"/>
        </w:rPr>
        <w:t>Gachupines</w:t>
      </w:r>
      <w:proofErr w:type="spellEnd"/>
      <w:r w:rsidRPr="00EE0897">
        <w:rPr>
          <w:rFonts w:ascii="Arial" w:hAnsi="Arial" w:cs="Arial"/>
          <w:sz w:val="22"/>
          <w:szCs w:val="32"/>
        </w:rPr>
        <w:t>, or native Spaniards, who had exploited and oppressed</w:t>
      </w:r>
      <w:r w:rsidR="00C60FB0">
        <w:rPr>
          <w:rFonts w:ascii="Arial" w:hAnsi="Arial" w:cs="Arial"/>
          <w:sz w:val="22"/>
          <w:szCs w:val="32"/>
        </w:rPr>
        <w:t xml:space="preserve"> Mexicans for ten generations.</w:t>
      </w:r>
    </w:p>
    <w:p w:rsidR="005C36D6" w:rsidRPr="00EE0897" w:rsidRDefault="005C36D6" w:rsidP="00C60FB0">
      <w:pPr>
        <w:widowControl w:val="0"/>
        <w:autoSpaceDE w:val="0"/>
        <w:autoSpaceDN w:val="0"/>
        <w:adjustRightInd w:val="0"/>
        <w:jc w:val="both"/>
        <w:rPr>
          <w:rFonts w:ascii="Arial" w:hAnsi="Arial" w:cs="Arial"/>
          <w:sz w:val="22"/>
          <w:szCs w:val="32"/>
        </w:rPr>
      </w:pPr>
    </w:p>
    <w:p w:rsidR="00475CD5" w:rsidRPr="00EE0897" w:rsidRDefault="001D3B3D" w:rsidP="00C60FB0">
      <w:pPr>
        <w:widowControl w:val="0"/>
        <w:autoSpaceDE w:val="0"/>
        <w:autoSpaceDN w:val="0"/>
        <w:adjustRightInd w:val="0"/>
        <w:jc w:val="both"/>
        <w:rPr>
          <w:rFonts w:ascii="Arial" w:hAnsi="Arial" w:cs="Arial"/>
          <w:sz w:val="22"/>
          <w:szCs w:val="32"/>
        </w:rPr>
      </w:pPr>
      <w:r w:rsidRPr="00EE0897">
        <w:rPr>
          <w:rFonts w:ascii="Arial" w:hAnsi="Arial" w:cs="Arial"/>
          <w:sz w:val="22"/>
          <w:szCs w:val="32"/>
        </w:rPr>
        <w:t>Although a movement toward Mexican independence had already been in progress since Napoleon's conquest of Spain, Hidalgo's passionate declaration was a swift, unpremeditated decision on his part. "</w:t>
      </w:r>
      <w:proofErr w:type="spellStart"/>
      <w:r w:rsidRPr="00EE0897">
        <w:rPr>
          <w:rFonts w:ascii="Arial" w:hAnsi="Arial" w:cs="Arial"/>
          <w:sz w:val="22"/>
          <w:szCs w:val="32"/>
        </w:rPr>
        <w:t>Mexicanos</w:t>
      </w:r>
      <w:proofErr w:type="spellEnd"/>
      <w:r w:rsidRPr="00EE0897">
        <w:rPr>
          <w:rFonts w:ascii="Arial" w:hAnsi="Arial" w:cs="Arial"/>
          <w:sz w:val="22"/>
          <w:szCs w:val="32"/>
        </w:rPr>
        <w:t>, Viva M</w:t>
      </w:r>
      <w:r w:rsidR="00C60FB0">
        <w:rPr>
          <w:rFonts w:ascii="Arial" w:hAnsi="Arial" w:cs="Arial"/>
          <w:sz w:val="22"/>
          <w:szCs w:val="32"/>
        </w:rPr>
        <w:t>é</w:t>
      </w:r>
      <w:r w:rsidRPr="00EE0897">
        <w:rPr>
          <w:rFonts w:ascii="Arial" w:hAnsi="Arial" w:cs="Arial"/>
          <w:sz w:val="22"/>
          <w:szCs w:val="32"/>
        </w:rPr>
        <w:t xml:space="preserve">xico!", (Mexicans, long live Mexico!) </w:t>
      </w:r>
      <w:r w:rsidR="00475CD5" w:rsidRPr="00EE0897">
        <w:rPr>
          <w:rFonts w:ascii="Arial" w:hAnsi="Arial" w:cs="Arial"/>
          <w:sz w:val="22"/>
          <w:szCs w:val="32"/>
        </w:rPr>
        <w:t xml:space="preserve">is what </w:t>
      </w:r>
      <w:r w:rsidRPr="00EE0897">
        <w:rPr>
          <w:rFonts w:ascii="Arial" w:hAnsi="Arial" w:cs="Arial"/>
          <w:sz w:val="22"/>
          <w:szCs w:val="32"/>
        </w:rPr>
        <w:t xml:space="preserve">Hidalgo told the Mexicans </w:t>
      </w:r>
      <w:r w:rsidR="00475CD5" w:rsidRPr="00EE0897">
        <w:rPr>
          <w:rFonts w:ascii="Arial" w:hAnsi="Arial" w:cs="Arial"/>
          <w:sz w:val="22"/>
          <w:szCs w:val="32"/>
        </w:rPr>
        <w:t xml:space="preserve">(Indians) </w:t>
      </w:r>
      <w:r w:rsidRPr="00EE0897">
        <w:rPr>
          <w:rFonts w:ascii="Arial" w:hAnsi="Arial" w:cs="Arial"/>
          <w:sz w:val="22"/>
          <w:szCs w:val="32"/>
        </w:rPr>
        <w:t xml:space="preserve">who were the members of New Spain's lowest </w:t>
      </w:r>
      <w:r w:rsidR="00475CD5" w:rsidRPr="00EE0897">
        <w:rPr>
          <w:rFonts w:ascii="Arial" w:hAnsi="Arial" w:cs="Arial"/>
          <w:sz w:val="22"/>
          <w:szCs w:val="32"/>
        </w:rPr>
        <w:t>social class</w:t>
      </w:r>
      <w:r w:rsidRPr="00EE0897">
        <w:rPr>
          <w:rFonts w:ascii="Arial" w:hAnsi="Arial" w:cs="Arial"/>
          <w:sz w:val="22"/>
          <w:szCs w:val="32"/>
        </w:rPr>
        <w:t xml:space="preserve">. </w:t>
      </w:r>
      <w:r w:rsidR="00EC03EC" w:rsidRPr="00EE0897">
        <w:rPr>
          <w:rFonts w:ascii="Arial" w:hAnsi="Arial" w:cs="Arial"/>
          <w:sz w:val="22"/>
          <w:szCs w:val="32"/>
        </w:rPr>
        <w:t xml:space="preserve">Groups of </w:t>
      </w:r>
      <w:proofErr w:type="spellStart"/>
      <w:r w:rsidR="00EC03EC" w:rsidRPr="00EE0897">
        <w:rPr>
          <w:rFonts w:ascii="Arial" w:hAnsi="Arial" w:cs="Arial"/>
          <w:sz w:val="22"/>
          <w:szCs w:val="32"/>
        </w:rPr>
        <w:t>Criollos</w:t>
      </w:r>
      <w:proofErr w:type="spellEnd"/>
      <w:r w:rsidR="00684820" w:rsidRPr="00EE0897">
        <w:rPr>
          <w:rFonts w:ascii="Arial" w:hAnsi="Arial" w:cs="Arial"/>
          <w:sz w:val="22"/>
          <w:szCs w:val="32"/>
        </w:rPr>
        <w:t xml:space="preserve"> or Mexican-born Spaniards, </w:t>
      </w:r>
      <w:r w:rsidR="00EC03EC" w:rsidRPr="00EE0897">
        <w:rPr>
          <w:rFonts w:ascii="Arial" w:hAnsi="Arial" w:cs="Arial"/>
          <w:sz w:val="22"/>
          <w:szCs w:val="32"/>
        </w:rPr>
        <w:t xml:space="preserve">across Mexico had been plotting to overthrow the authority of </w:t>
      </w:r>
      <w:proofErr w:type="spellStart"/>
      <w:r w:rsidR="00EC03EC" w:rsidRPr="00EE0897">
        <w:rPr>
          <w:rFonts w:ascii="Arial" w:hAnsi="Arial" w:cs="Arial"/>
          <w:sz w:val="22"/>
          <w:szCs w:val="32"/>
        </w:rPr>
        <w:t>Gachupines</w:t>
      </w:r>
      <w:proofErr w:type="spellEnd"/>
      <w:r w:rsidR="00EC03EC" w:rsidRPr="00EE0897">
        <w:rPr>
          <w:rFonts w:ascii="Arial" w:hAnsi="Arial" w:cs="Arial"/>
          <w:sz w:val="22"/>
          <w:szCs w:val="32"/>
        </w:rPr>
        <w:t xml:space="preserve"> who, because of their Spanish birth, had legal and social priority over the Mexican born </w:t>
      </w:r>
      <w:proofErr w:type="spellStart"/>
      <w:r w:rsidR="00EC03EC" w:rsidRPr="00EE0897">
        <w:rPr>
          <w:rFonts w:ascii="Arial" w:hAnsi="Arial" w:cs="Arial"/>
          <w:sz w:val="22"/>
          <w:szCs w:val="32"/>
        </w:rPr>
        <w:t>Criollos</w:t>
      </w:r>
      <w:proofErr w:type="spellEnd"/>
      <w:r w:rsidR="00EC03EC" w:rsidRPr="00EE0897">
        <w:rPr>
          <w:rFonts w:ascii="Arial" w:hAnsi="Arial" w:cs="Arial"/>
          <w:sz w:val="22"/>
          <w:szCs w:val="32"/>
        </w:rPr>
        <w:t xml:space="preserve">. When Napoleon’s brother, Joseph Bonaparte replaced King Ferdinand as the leader of Spain, the </w:t>
      </w:r>
      <w:proofErr w:type="spellStart"/>
      <w:r w:rsidR="00EC03EC" w:rsidRPr="00EE0897">
        <w:rPr>
          <w:rFonts w:ascii="Arial" w:hAnsi="Arial" w:cs="Arial"/>
          <w:sz w:val="22"/>
          <w:szCs w:val="32"/>
        </w:rPr>
        <w:t>Criollos</w:t>
      </w:r>
      <w:proofErr w:type="spellEnd"/>
      <w:r w:rsidR="00EC03EC" w:rsidRPr="00EE0897">
        <w:rPr>
          <w:rFonts w:ascii="Arial" w:hAnsi="Arial" w:cs="Arial"/>
          <w:sz w:val="22"/>
          <w:szCs w:val="32"/>
        </w:rPr>
        <w:t xml:space="preserve"> recognized a prime opportunity to gain sovereignty for Mexico.</w:t>
      </w:r>
    </w:p>
    <w:p w:rsidR="00475CD5" w:rsidRPr="00EE0897" w:rsidRDefault="00475CD5" w:rsidP="00C60FB0">
      <w:pPr>
        <w:widowControl w:val="0"/>
        <w:autoSpaceDE w:val="0"/>
        <w:autoSpaceDN w:val="0"/>
        <w:adjustRightInd w:val="0"/>
        <w:jc w:val="both"/>
        <w:rPr>
          <w:rFonts w:ascii="Arial" w:hAnsi="Arial" w:cs="Arial"/>
          <w:sz w:val="22"/>
          <w:szCs w:val="32"/>
        </w:rPr>
      </w:pPr>
    </w:p>
    <w:p w:rsidR="00635D7F" w:rsidRPr="00EE0897" w:rsidRDefault="00635D7F" w:rsidP="00C60FB0">
      <w:pPr>
        <w:jc w:val="both"/>
        <w:rPr>
          <w:rFonts w:ascii="Arial" w:hAnsi="Arial" w:cs="Arial"/>
          <w:sz w:val="22"/>
          <w:szCs w:val="32"/>
        </w:rPr>
      </w:pPr>
      <w:r w:rsidRPr="00EE0897">
        <w:rPr>
          <w:rFonts w:ascii="Arial" w:hAnsi="Arial" w:cs="Arial"/>
          <w:sz w:val="22"/>
          <w:szCs w:val="32"/>
        </w:rPr>
        <w:t xml:space="preserve">The </w:t>
      </w:r>
      <w:proofErr w:type="spellStart"/>
      <w:r w:rsidRPr="00EE0897">
        <w:rPr>
          <w:rFonts w:ascii="Arial" w:hAnsi="Arial" w:cs="Arial"/>
          <w:sz w:val="22"/>
          <w:szCs w:val="32"/>
        </w:rPr>
        <w:t>Criollos</w:t>
      </w:r>
      <w:proofErr w:type="spellEnd"/>
      <w:r w:rsidRPr="00EE0897">
        <w:rPr>
          <w:rFonts w:ascii="Arial" w:hAnsi="Arial" w:cs="Arial"/>
          <w:sz w:val="22"/>
          <w:szCs w:val="32"/>
        </w:rPr>
        <w:t xml:space="preserve">’ plan for revolution did not originally focus on the manpower of the Mexicans. Instead, the </w:t>
      </w:r>
      <w:proofErr w:type="spellStart"/>
      <w:r w:rsidRPr="00EE0897">
        <w:rPr>
          <w:rFonts w:ascii="Arial" w:hAnsi="Arial" w:cs="Arial"/>
          <w:sz w:val="22"/>
          <w:szCs w:val="32"/>
        </w:rPr>
        <w:t>Criollos</w:t>
      </w:r>
      <w:proofErr w:type="spellEnd"/>
      <w:r w:rsidRPr="00EE0897">
        <w:rPr>
          <w:rFonts w:ascii="Arial" w:hAnsi="Arial" w:cs="Arial"/>
          <w:sz w:val="22"/>
          <w:szCs w:val="32"/>
        </w:rPr>
        <w:t xml:space="preserve"> sought to avoid military confrontation by convincing </w:t>
      </w:r>
      <w:proofErr w:type="spellStart"/>
      <w:r w:rsidRPr="00EE0897">
        <w:rPr>
          <w:rFonts w:ascii="Arial" w:hAnsi="Arial" w:cs="Arial"/>
          <w:sz w:val="22"/>
          <w:szCs w:val="32"/>
        </w:rPr>
        <w:t>Criollo</w:t>
      </w:r>
      <w:proofErr w:type="spellEnd"/>
      <w:r w:rsidRPr="00EE0897">
        <w:rPr>
          <w:rFonts w:ascii="Arial" w:hAnsi="Arial" w:cs="Arial"/>
          <w:sz w:val="22"/>
          <w:szCs w:val="32"/>
        </w:rPr>
        <w:t xml:space="preserve"> army officers to sever their allegiance to the </w:t>
      </w:r>
      <w:proofErr w:type="spellStart"/>
      <w:r w:rsidRPr="00EE0897">
        <w:rPr>
          <w:rFonts w:ascii="Arial" w:hAnsi="Arial" w:cs="Arial"/>
          <w:sz w:val="22"/>
          <w:szCs w:val="32"/>
        </w:rPr>
        <w:t>Gachupines</w:t>
      </w:r>
      <w:proofErr w:type="spellEnd"/>
      <w:r w:rsidRPr="00EE0897">
        <w:rPr>
          <w:rFonts w:ascii="Arial" w:hAnsi="Arial" w:cs="Arial"/>
          <w:sz w:val="22"/>
          <w:szCs w:val="32"/>
        </w:rPr>
        <w:t xml:space="preserve">. By claiming loyalty to the defeated King Ferdinand, the </w:t>
      </w:r>
      <w:proofErr w:type="spellStart"/>
      <w:r w:rsidRPr="00EE0897">
        <w:rPr>
          <w:rFonts w:ascii="Arial" w:hAnsi="Arial" w:cs="Arial"/>
          <w:sz w:val="22"/>
          <w:szCs w:val="32"/>
        </w:rPr>
        <w:t>Criollos</w:t>
      </w:r>
      <w:proofErr w:type="spellEnd"/>
      <w:r w:rsidRPr="00EE0897">
        <w:rPr>
          <w:rFonts w:ascii="Arial" w:hAnsi="Arial" w:cs="Arial"/>
          <w:sz w:val="22"/>
          <w:szCs w:val="32"/>
        </w:rPr>
        <w:t xml:space="preserve"> aimed to establish Mexico as an independent nation within King </w:t>
      </w:r>
      <w:r w:rsidR="00C60FB0">
        <w:rPr>
          <w:rFonts w:ascii="Arial" w:hAnsi="Arial" w:cs="Arial"/>
          <w:sz w:val="22"/>
          <w:szCs w:val="32"/>
        </w:rPr>
        <w:t xml:space="preserve">Ferdinand's Spanish empire. The </w:t>
      </w:r>
      <w:proofErr w:type="spellStart"/>
      <w:r w:rsidR="00A44C4D" w:rsidRPr="00EE0897">
        <w:rPr>
          <w:rFonts w:ascii="Arial" w:hAnsi="Arial" w:cs="Arial"/>
          <w:sz w:val="22"/>
          <w:szCs w:val="32"/>
        </w:rPr>
        <w:t>G</w:t>
      </w:r>
      <w:r w:rsidRPr="00EE0897">
        <w:rPr>
          <w:rFonts w:ascii="Arial" w:hAnsi="Arial" w:cs="Arial"/>
          <w:sz w:val="22"/>
          <w:szCs w:val="32"/>
        </w:rPr>
        <w:t>achupines</w:t>
      </w:r>
      <w:proofErr w:type="spellEnd"/>
      <w:r w:rsidRPr="00EE0897">
        <w:rPr>
          <w:rFonts w:ascii="Arial" w:hAnsi="Arial" w:cs="Arial"/>
          <w:sz w:val="22"/>
          <w:szCs w:val="32"/>
        </w:rPr>
        <w:t xml:space="preserve"> who claimed authority under Bonaparte's rule would be driven out of Mexico.  </w:t>
      </w:r>
    </w:p>
    <w:p w:rsidR="00635D7F" w:rsidRPr="00EE0897" w:rsidRDefault="00635D7F" w:rsidP="00C60FB0">
      <w:pPr>
        <w:widowControl w:val="0"/>
        <w:autoSpaceDE w:val="0"/>
        <w:autoSpaceDN w:val="0"/>
        <w:adjustRightInd w:val="0"/>
        <w:jc w:val="both"/>
        <w:rPr>
          <w:rFonts w:ascii="Arial" w:hAnsi="Arial" w:cs="Arial"/>
          <w:sz w:val="22"/>
          <w:szCs w:val="32"/>
        </w:rPr>
      </w:pPr>
    </w:p>
    <w:p w:rsidR="005C36D6" w:rsidRPr="00EE0897" w:rsidRDefault="00D779F5" w:rsidP="00C60FB0">
      <w:pPr>
        <w:jc w:val="both"/>
        <w:rPr>
          <w:rFonts w:ascii="Arial" w:hAnsi="Arial" w:cs="Arial"/>
          <w:sz w:val="22"/>
          <w:szCs w:val="32"/>
        </w:rPr>
      </w:pPr>
      <w:r w:rsidRPr="00EE0897">
        <w:rPr>
          <w:rFonts w:ascii="Arial" w:hAnsi="Arial" w:cs="Arial"/>
          <w:sz w:val="22"/>
          <w:szCs w:val="32"/>
        </w:rPr>
        <w:t xml:space="preserve">Miguel </w:t>
      </w:r>
      <w:r w:rsidR="001D3B3D" w:rsidRPr="00EE0897">
        <w:rPr>
          <w:rFonts w:ascii="Arial" w:hAnsi="Arial" w:cs="Arial"/>
          <w:sz w:val="22"/>
          <w:szCs w:val="32"/>
        </w:rPr>
        <w:t xml:space="preserve">Hidalgo was sympathetic to the Indians, which was unusual amongst Mexican clergymen. </w:t>
      </w:r>
      <w:r w:rsidRPr="00EE0897">
        <w:rPr>
          <w:rFonts w:ascii="Arial" w:hAnsi="Arial" w:cs="Arial"/>
          <w:sz w:val="22"/>
          <w:szCs w:val="32"/>
        </w:rPr>
        <w:t xml:space="preserve"> </w:t>
      </w:r>
      <w:r w:rsidR="001D3B3D" w:rsidRPr="00EE0897">
        <w:rPr>
          <w:rFonts w:ascii="Arial" w:hAnsi="Arial" w:cs="Arial"/>
          <w:sz w:val="22"/>
          <w:szCs w:val="32"/>
        </w:rPr>
        <w:t xml:space="preserve">Against </w:t>
      </w:r>
      <w:proofErr w:type="spellStart"/>
      <w:r w:rsidR="001D3B3D" w:rsidRPr="00EE0897">
        <w:rPr>
          <w:rFonts w:ascii="Arial" w:hAnsi="Arial" w:cs="Arial"/>
          <w:sz w:val="22"/>
          <w:szCs w:val="32"/>
        </w:rPr>
        <w:t>Gachupin</w:t>
      </w:r>
      <w:proofErr w:type="spellEnd"/>
      <w:r w:rsidR="001D3B3D" w:rsidRPr="00EE0897">
        <w:rPr>
          <w:rFonts w:ascii="Arial" w:hAnsi="Arial" w:cs="Arial"/>
          <w:sz w:val="22"/>
          <w:szCs w:val="32"/>
        </w:rPr>
        <w:t xml:space="preserve"> law, Hidalgo taught Indians to plant olives, mulberries and grapevines and to manufacture pottery and leather. His actions irritated the Spanish viceroy who, as a punitive measure, cut down Hidalgo's trees and vines.  </w:t>
      </w:r>
    </w:p>
    <w:p w:rsidR="005C36D6" w:rsidRPr="00EE0897" w:rsidRDefault="005C36D6" w:rsidP="00C60FB0">
      <w:pPr>
        <w:jc w:val="both"/>
        <w:rPr>
          <w:rFonts w:ascii="Arial" w:hAnsi="Arial" w:cs="Arial"/>
          <w:sz w:val="22"/>
          <w:szCs w:val="32"/>
        </w:rPr>
      </w:pPr>
    </w:p>
    <w:p w:rsidR="005C36D6" w:rsidRPr="00EE0897" w:rsidRDefault="001D3B3D" w:rsidP="00C60FB0">
      <w:pPr>
        <w:jc w:val="both"/>
        <w:rPr>
          <w:rFonts w:ascii="Arial" w:hAnsi="Arial" w:cs="Arial"/>
          <w:sz w:val="22"/>
          <w:szCs w:val="32"/>
          <w:u w:val="single"/>
        </w:rPr>
      </w:pPr>
      <w:r w:rsidRPr="00EE0897">
        <w:rPr>
          <w:rFonts w:ascii="Arial" w:hAnsi="Arial" w:cs="Arial"/>
          <w:sz w:val="22"/>
          <w:szCs w:val="36"/>
          <w:u w:val="single"/>
        </w:rPr>
        <w:t>A Decision Is Made</w:t>
      </w:r>
      <w:r w:rsidRPr="00EE0897">
        <w:rPr>
          <w:rFonts w:ascii="Arial" w:hAnsi="Arial" w:cs="Arial"/>
          <w:sz w:val="22"/>
          <w:szCs w:val="32"/>
          <w:u w:val="single"/>
        </w:rPr>
        <w:t>  </w:t>
      </w:r>
    </w:p>
    <w:p w:rsidR="007C4C22" w:rsidRPr="00EE0897" w:rsidRDefault="001D3B3D" w:rsidP="00C60FB0">
      <w:pPr>
        <w:jc w:val="both"/>
        <w:rPr>
          <w:rFonts w:ascii="Arial" w:hAnsi="Arial" w:cs="Arial"/>
          <w:sz w:val="22"/>
          <w:szCs w:val="32"/>
        </w:rPr>
      </w:pPr>
      <w:proofErr w:type="spellStart"/>
      <w:r w:rsidRPr="00EE0897">
        <w:rPr>
          <w:rFonts w:ascii="Arial" w:hAnsi="Arial" w:cs="Arial"/>
          <w:sz w:val="22"/>
          <w:szCs w:val="32"/>
        </w:rPr>
        <w:t>Gachupines</w:t>
      </w:r>
      <w:proofErr w:type="spellEnd"/>
      <w:r w:rsidRPr="00EE0897">
        <w:rPr>
          <w:rFonts w:ascii="Arial" w:hAnsi="Arial" w:cs="Arial"/>
          <w:sz w:val="22"/>
          <w:szCs w:val="32"/>
        </w:rPr>
        <w:t xml:space="preserve"> were alerted to the </w:t>
      </w:r>
      <w:proofErr w:type="spellStart"/>
      <w:r w:rsidRPr="00EE0897">
        <w:rPr>
          <w:rFonts w:ascii="Arial" w:hAnsi="Arial" w:cs="Arial"/>
          <w:sz w:val="22"/>
          <w:szCs w:val="32"/>
        </w:rPr>
        <w:t>Criollos</w:t>
      </w:r>
      <w:proofErr w:type="spellEnd"/>
      <w:r w:rsidRPr="00EE0897">
        <w:rPr>
          <w:rFonts w:ascii="Arial" w:hAnsi="Arial" w:cs="Arial"/>
          <w:sz w:val="22"/>
          <w:szCs w:val="32"/>
        </w:rPr>
        <w:t xml:space="preserve"> independence movement by </w:t>
      </w:r>
      <w:proofErr w:type="spellStart"/>
      <w:r w:rsidRPr="00EE0897">
        <w:rPr>
          <w:rFonts w:ascii="Arial" w:hAnsi="Arial" w:cs="Arial"/>
          <w:sz w:val="22"/>
          <w:szCs w:val="32"/>
        </w:rPr>
        <w:t>Criollo</w:t>
      </w:r>
      <w:proofErr w:type="spellEnd"/>
      <w:r w:rsidRPr="00EE0897">
        <w:rPr>
          <w:rFonts w:ascii="Arial" w:hAnsi="Arial" w:cs="Arial"/>
          <w:sz w:val="22"/>
          <w:szCs w:val="32"/>
        </w:rPr>
        <w:t xml:space="preserve"> officers who had refused to join the revolutionary movement, and by a priest who had learned of the plot through a confessional. </w:t>
      </w:r>
      <w:r w:rsidR="00485831" w:rsidRPr="00EE0897">
        <w:rPr>
          <w:rFonts w:ascii="Arial" w:hAnsi="Arial" w:cs="Arial"/>
          <w:sz w:val="22"/>
          <w:szCs w:val="32"/>
        </w:rPr>
        <w:t xml:space="preserve">The </w:t>
      </w:r>
      <w:proofErr w:type="spellStart"/>
      <w:r w:rsidR="00485831" w:rsidRPr="00EE0897">
        <w:rPr>
          <w:rFonts w:ascii="Arial" w:hAnsi="Arial" w:cs="Arial"/>
          <w:sz w:val="22"/>
          <w:szCs w:val="32"/>
        </w:rPr>
        <w:t>Criollos</w:t>
      </w:r>
      <w:proofErr w:type="spellEnd"/>
      <w:r w:rsidR="00485831" w:rsidRPr="00EE0897">
        <w:rPr>
          <w:rFonts w:ascii="Arial" w:hAnsi="Arial" w:cs="Arial"/>
          <w:sz w:val="22"/>
          <w:szCs w:val="32"/>
        </w:rPr>
        <w:t xml:space="preserve"> had not gained enough military alliance to forfeit the </w:t>
      </w:r>
      <w:proofErr w:type="spellStart"/>
      <w:r w:rsidR="00485831" w:rsidRPr="00EE0897">
        <w:rPr>
          <w:rFonts w:ascii="Arial" w:hAnsi="Arial" w:cs="Arial"/>
          <w:sz w:val="22"/>
          <w:szCs w:val="32"/>
        </w:rPr>
        <w:t>Gachupines</w:t>
      </w:r>
      <w:proofErr w:type="spellEnd"/>
      <w:r w:rsidR="00485831" w:rsidRPr="00EE0897">
        <w:rPr>
          <w:rFonts w:ascii="Arial" w:hAnsi="Arial" w:cs="Arial"/>
          <w:sz w:val="22"/>
          <w:szCs w:val="32"/>
        </w:rPr>
        <w:t xml:space="preserve"> rule.</w:t>
      </w:r>
      <w:r w:rsidR="00C60FB0">
        <w:rPr>
          <w:rFonts w:ascii="Arial" w:hAnsi="Arial" w:cs="Arial"/>
          <w:sz w:val="22"/>
          <w:szCs w:val="32"/>
        </w:rPr>
        <w:t xml:space="preserve">  </w:t>
      </w:r>
      <w:r w:rsidRPr="00EE0897">
        <w:rPr>
          <w:rFonts w:ascii="Arial" w:hAnsi="Arial" w:cs="Arial"/>
          <w:sz w:val="22"/>
          <w:szCs w:val="32"/>
        </w:rPr>
        <w:t xml:space="preserve">Hidalgo was </w:t>
      </w:r>
      <w:r w:rsidR="00485831" w:rsidRPr="00EE0897">
        <w:rPr>
          <w:rFonts w:ascii="Arial" w:hAnsi="Arial" w:cs="Arial"/>
          <w:sz w:val="22"/>
          <w:szCs w:val="32"/>
        </w:rPr>
        <w:t>thus</w:t>
      </w:r>
      <w:r w:rsidRPr="00EE0897">
        <w:rPr>
          <w:rFonts w:ascii="Arial" w:hAnsi="Arial" w:cs="Arial"/>
          <w:sz w:val="22"/>
          <w:szCs w:val="32"/>
        </w:rPr>
        <w:t xml:space="preserve"> targeted for arrest on September 13, 1810.</w:t>
      </w:r>
      <w:r w:rsidR="00485831" w:rsidRPr="00EE0897">
        <w:rPr>
          <w:rFonts w:ascii="Arial" w:hAnsi="Arial" w:cs="Arial"/>
          <w:sz w:val="22"/>
          <w:szCs w:val="32"/>
        </w:rPr>
        <w:t xml:space="preserve"> </w:t>
      </w:r>
      <w:r w:rsidRPr="00EE0897">
        <w:rPr>
          <w:rFonts w:ascii="Arial" w:hAnsi="Arial" w:cs="Arial"/>
          <w:sz w:val="22"/>
          <w:szCs w:val="32"/>
        </w:rPr>
        <w:t xml:space="preserve"> </w:t>
      </w:r>
      <w:r w:rsidR="00485831" w:rsidRPr="00EE0897">
        <w:rPr>
          <w:rFonts w:ascii="Arial" w:hAnsi="Arial" w:cs="Arial"/>
          <w:sz w:val="22"/>
          <w:szCs w:val="32"/>
        </w:rPr>
        <w:t xml:space="preserve">Ignacio </w:t>
      </w:r>
      <w:r w:rsidRPr="00EE0897">
        <w:rPr>
          <w:rFonts w:ascii="Arial" w:hAnsi="Arial" w:cs="Arial"/>
          <w:sz w:val="22"/>
          <w:szCs w:val="32"/>
        </w:rPr>
        <w:t xml:space="preserve">Allende </w:t>
      </w:r>
      <w:r w:rsidR="00485831" w:rsidRPr="00EE0897">
        <w:rPr>
          <w:rFonts w:ascii="Arial" w:hAnsi="Arial" w:cs="Arial"/>
          <w:sz w:val="22"/>
          <w:szCs w:val="32"/>
        </w:rPr>
        <w:t xml:space="preserve">learned of the news, and </w:t>
      </w:r>
      <w:r w:rsidRPr="00EE0897">
        <w:rPr>
          <w:rFonts w:ascii="Arial" w:hAnsi="Arial" w:cs="Arial"/>
          <w:sz w:val="22"/>
          <w:szCs w:val="32"/>
        </w:rPr>
        <w:t>immediately departed to inform Hidalgo.  </w:t>
      </w:r>
    </w:p>
    <w:p w:rsidR="007C4C22" w:rsidRPr="00EE0897" w:rsidRDefault="007C4C22" w:rsidP="00C60FB0">
      <w:pPr>
        <w:jc w:val="both"/>
        <w:rPr>
          <w:rFonts w:ascii="Arial" w:hAnsi="Arial" w:cs="Arial"/>
          <w:sz w:val="22"/>
          <w:szCs w:val="32"/>
        </w:rPr>
      </w:pPr>
    </w:p>
    <w:p w:rsidR="001D3B3D" w:rsidRPr="00EE0897" w:rsidRDefault="001D3B3D" w:rsidP="00C60FB0">
      <w:pPr>
        <w:jc w:val="both"/>
        <w:rPr>
          <w:rFonts w:ascii="Arial" w:hAnsi="Arial" w:cs="Arial"/>
          <w:sz w:val="22"/>
          <w:szCs w:val="36"/>
        </w:rPr>
      </w:pPr>
      <w:r w:rsidRPr="00EE0897">
        <w:rPr>
          <w:rFonts w:ascii="Arial" w:hAnsi="Arial" w:cs="Arial"/>
          <w:sz w:val="22"/>
          <w:szCs w:val="32"/>
        </w:rPr>
        <w:t xml:space="preserve">Allende arrived in Dolores in the early morning hours of September 16. His message forced Hidalgo to make the most </w:t>
      </w:r>
      <w:r w:rsidR="00485831" w:rsidRPr="00EE0897">
        <w:rPr>
          <w:rFonts w:ascii="Arial" w:hAnsi="Arial" w:cs="Arial"/>
          <w:sz w:val="22"/>
          <w:szCs w:val="32"/>
        </w:rPr>
        <w:t>significant</w:t>
      </w:r>
      <w:r w:rsidRPr="00EE0897">
        <w:rPr>
          <w:rFonts w:ascii="Arial" w:hAnsi="Arial" w:cs="Arial"/>
          <w:sz w:val="22"/>
          <w:szCs w:val="32"/>
        </w:rPr>
        <w:t xml:space="preserve"> decision of his </w:t>
      </w:r>
      <w:proofErr w:type="gramStart"/>
      <w:r w:rsidRPr="00EE0897">
        <w:rPr>
          <w:rFonts w:ascii="Arial" w:hAnsi="Arial" w:cs="Arial"/>
          <w:sz w:val="22"/>
          <w:szCs w:val="32"/>
        </w:rPr>
        <w:t>life,</w:t>
      </w:r>
      <w:proofErr w:type="gramEnd"/>
      <w:r w:rsidRPr="00EE0897">
        <w:rPr>
          <w:rFonts w:ascii="Arial" w:hAnsi="Arial" w:cs="Arial"/>
          <w:sz w:val="22"/>
          <w:szCs w:val="32"/>
        </w:rPr>
        <w:t xml:space="preserve"> a decision which marked the first struggle for Mexican independence and that would distinguish Hidalgo as the national hero of the revolution. Hidalgo had three possible options. He could await arrest, flee Dolores or call on the Indian and Mestizo forces. </w:t>
      </w:r>
      <w:r w:rsidRPr="00EE0897">
        <w:rPr>
          <w:rFonts w:ascii="Arial" w:hAnsi="Arial" w:cs="Arial"/>
          <w:sz w:val="22"/>
          <w:szCs w:val="32"/>
        </w:rPr>
        <w:lastRenderedPageBreak/>
        <w:t>His decision to call the exploited groups to revolution completely changed the character of the revolution, and the movement became a bloody class struggle instead of</w:t>
      </w:r>
      <w:r w:rsidR="007C4C22" w:rsidRPr="00EE0897">
        <w:rPr>
          <w:rFonts w:ascii="Arial" w:hAnsi="Arial" w:cs="Arial"/>
          <w:sz w:val="22"/>
          <w:szCs w:val="32"/>
        </w:rPr>
        <w:t xml:space="preserve"> </w:t>
      </w:r>
      <w:r w:rsidRPr="00EE0897">
        <w:rPr>
          <w:rFonts w:ascii="Arial" w:hAnsi="Arial" w:cs="Arial"/>
          <w:sz w:val="22"/>
          <w:szCs w:val="32"/>
        </w:rPr>
        <w:t>political maneuver.   </w:t>
      </w:r>
    </w:p>
    <w:p w:rsidR="001D3B3D" w:rsidRPr="00EE0897" w:rsidRDefault="001D3B3D" w:rsidP="00C60FB0">
      <w:pPr>
        <w:jc w:val="both"/>
        <w:rPr>
          <w:rFonts w:ascii="Arial" w:hAnsi="Arial" w:cs="Arial"/>
          <w:sz w:val="22"/>
          <w:szCs w:val="36"/>
        </w:rPr>
      </w:pPr>
    </w:p>
    <w:p w:rsidR="001D3B3D" w:rsidRPr="00EE0897" w:rsidRDefault="007C4C22" w:rsidP="00C60FB0">
      <w:pPr>
        <w:jc w:val="both"/>
        <w:rPr>
          <w:rFonts w:ascii="Arial" w:hAnsi="Arial" w:cs="Arial"/>
          <w:sz w:val="22"/>
          <w:szCs w:val="32"/>
          <w:u w:val="single"/>
        </w:rPr>
      </w:pPr>
      <w:r w:rsidRPr="00EE0897">
        <w:rPr>
          <w:rFonts w:ascii="Arial" w:hAnsi="Arial" w:cs="Arial"/>
          <w:sz w:val="22"/>
          <w:szCs w:val="36"/>
          <w:u w:val="single"/>
        </w:rPr>
        <w:t xml:space="preserve">The </w:t>
      </w:r>
      <w:r w:rsidR="001D3B3D" w:rsidRPr="00EE0897">
        <w:rPr>
          <w:rFonts w:ascii="Arial" w:hAnsi="Arial" w:cs="Arial"/>
          <w:sz w:val="22"/>
          <w:szCs w:val="36"/>
          <w:u w:val="single"/>
        </w:rPr>
        <w:t>Revolution Erupts</w:t>
      </w:r>
      <w:r w:rsidR="001D3B3D" w:rsidRPr="00EE0897">
        <w:rPr>
          <w:rFonts w:ascii="Arial" w:hAnsi="Arial" w:cs="Arial"/>
          <w:sz w:val="22"/>
          <w:szCs w:val="32"/>
          <w:u w:val="single"/>
        </w:rPr>
        <w:t> </w:t>
      </w:r>
    </w:p>
    <w:p w:rsidR="00F77319" w:rsidRDefault="001D3B3D" w:rsidP="00C60FB0">
      <w:pPr>
        <w:widowControl w:val="0"/>
        <w:autoSpaceDE w:val="0"/>
        <w:autoSpaceDN w:val="0"/>
        <w:adjustRightInd w:val="0"/>
        <w:jc w:val="both"/>
        <w:rPr>
          <w:rFonts w:ascii="Arial" w:hAnsi="Arial" w:cs="Arial"/>
          <w:sz w:val="22"/>
          <w:szCs w:val="32"/>
        </w:rPr>
      </w:pPr>
      <w:r w:rsidRPr="00EE0897">
        <w:rPr>
          <w:rFonts w:ascii="Arial" w:hAnsi="Arial" w:cs="Arial"/>
          <w:sz w:val="22"/>
          <w:szCs w:val="32"/>
        </w:rPr>
        <w:t>When Hidalgo called the Indians to action, he tapped into powerful forces that had been simmering for over three hundred years. With clubs, slings, axes, knives, machetes and intense hatred, the Indians took on the challenge of the Spanish artillery.   </w:t>
      </w:r>
      <w:r w:rsidR="00684820" w:rsidRPr="00EE0897">
        <w:rPr>
          <w:rFonts w:ascii="Arial" w:hAnsi="Arial" w:cs="Arial"/>
          <w:sz w:val="22"/>
          <w:szCs w:val="32"/>
        </w:rPr>
        <w:t xml:space="preserve"> He urged the exploited and embittered Mexicans to recover the lands that were stolen from their forefathers. That he was calling these people to revolution was a radical change from the original revolutio</w:t>
      </w:r>
      <w:r w:rsidR="00F77319">
        <w:rPr>
          <w:rFonts w:ascii="Arial" w:hAnsi="Arial" w:cs="Arial"/>
          <w:sz w:val="22"/>
          <w:szCs w:val="32"/>
        </w:rPr>
        <w:t xml:space="preserve">n plot devised by the </w:t>
      </w:r>
      <w:proofErr w:type="spellStart"/>
      <w:r w:rsidR="00F77319">
        <w:rPr>
          <w:rFonts w:ascii="Arial" w:hAnsi="Arial" w:cs="Arial"/>
          <w:sz w:val="22"/>
          <w:szCs w:val="32"/>
        </w:rPr>
        <w:t>Criollos</w:t>
      </w:r>
      <w:proofErr w:type="spellEnd"/>
      <w:r w:rsidR="00F77319">
        <w:rPr>
          <w:rFonts w:ascii="Arial" w:hAnsi="Arial" w:cs="Arial"/>
          <w:sz w:val="22"/>
          <w:szCs w:val="32"/>
        </w:rPr>
        <w:t>.</w:t>
      </w:r>
    </w:p>
    <w:p w:rsidR="00485831" w:rsidRPr="00EE0897" w:rsidRDefault="00485831" w:rsidP="00C60FB0">
      <w:pPr>
        <w:widowControl w:val="0"/>
        <w:autoSpaceDE w:val="0"/>
        <w:autoSpaceDN w:val="0"/>
        <w:adjustRightInd w:val="0"/>
        <w:jc w:val="both"/>
        <w:rPr>
          <w:rFonts w:ascii="Arial" w:hAnsi="Arial" w:cs="Arial"/>
          <w:sz w:val="22"/>
          <w:szCs w:val="32"/>
        </w:rPr>
      </w:pPr>
    </w:p>
    <w:p w:rsidR="007C4C22" w:rsidRPr="00EE0897" w:rsidRDefault="001D3B3D" w:rsidP="00C60FB0">
      <w:pPr>
        <w:widowControl w:val="0"/>
        <w:autoSpaceDE w:val="0"/>
        <w:autoSpaceDN w:val="0"/>
        <w:adjustRightInd w:val="0"/>
        <w:spacing w:after="320"/>
        <w:jc w:val="both"/>
        <w:rPr>
          <w:rFonts w:ascii="Arial" w:hAnsi="Arial" w:cs="Arial"/>
          <w:sz w:val="22"/>
          <w:szCs w:val="32"/>
        </w:rPr>
      </w:pPr>
      <w:r w:rsidRPr="00EE0897">
        <w:rPr>
          <w:rFonts w:ascii="Arial" w:hAnsi="Arial" w:cs="Arial"/>
          <w:sz w:val="22"/>
          <w:szCs w:val="32"/>
        </w:rPr>
        <w:t xml:space="preserve">When the </w:t>
      </w:r>
      <w:r w:rsidR="00C60FB0">
        <w:rPr>
          <w:rFonts w:ascii="Arial" w:hAnsi="Arial" w:cs="Arial"/>
          <w:sz w:val="22"/>
          <w:szCs w:val="32"/>
        </w:rPr>
        <w:t>Indian</w:t>
      </w:r>
      <w:r w:rsidRPr="00EE0897">
        <w:rPr>
          <w:rFonts w:ascii="Arial" w:hAnsi="Arial" w:cs="Arial"/>
          <w:sz w:val="22"/>
          <w:szCs w:val="32"/>
        </w:rPr>
        <w:t xml:space="preserve"> and </w:t>
      </w:r>
      <w:r w:rsidR="00C60FB0" w:rsidRPr="00EE0897">
        <w:rPr>
          <w:rFonts w:ascii="Arial" w:hAnsi="Arial" w:cs="Arial"/>
          <w:sz w:val="22"/>
          <w:szCs w:val="32"/>
        </w:rPr>
        <w:t>Mestizos</w:t>
      </w:r>
      <w:r w:rsidRPr="00EE0897">
        <w:rPr>
          <w:rFonts w:ascii="Arial" w:hAnsi="Arial" w:cs="Arial"/>
          <w:sz w:val="22"/>
          <w:szCs w:val="32"/>
        </w:rPr>
        <w:t xml:space="preserve"> forces, led by Hidalgo and Allende, reached the next village en route to Mexico </w:t>
      </w:r>
      <w:bookmarkStart w:id="0" w:name="_GoBack"/>
      <w:bookmarkEnd w:id="0"/>
      <w:r w:rsidR="00CE49FD" w:rsidRPr="00EE0897">
        <w:rPr>
          <w:rFonts w:ascii="Arial" w:hAnsi="Arial" w:cs="Arial"/>
          <w:sz w:val="22"/>
          <w:szCs w:val="32"/>
        </w:rPr>
        <w:t>City</w:t>
      </w:r>
      <w:r w:rsidRPr="00EE0897">
        <w:rPr>
          <w:rFonts w:ascii="Arial" w:hAnsi="Arial" w:cs="Arial"/>
          <w:sz w:val="22"/>
          <w:szCs w:val="32"/>
        </w:rPr>
        <w:t xml:space="preserve">, they acquired a picture of the </w:t>
      </w:r>
      <w:hyperlink r:id="rId6" w:history="1">
        <w:r w:rsidRPr="00EE0897">
          <w:rPr>
            <w:rFonts w:ascii="Arial" w:hAnsi="Arial" w:cs="Arial"/>
            <w:b/>
            <w:bCs/>
            <w:sz w:val="22"/>
            <w:szCs w:val="32"/>
          </w:rPr>
          <w:t>Virgin of Guadalupe</w:t>
        </w:r>
      </w:hyperlink>
      <w:r w:rsidRPr="00EE0897">
        <w:rPr>
          <w:rFonts w:ascii="Arial" w:hAnsi="Arial" w:cs="Arial"/>
          <w:sz w:val="22"/>
          <w:szCs w:val="32"/>
        </w:rPr>
        <w:t xml:space="preserve">, the patron saint whose image was of a woman of color. The Virgin of Guadalupe, who was indigenous to Mexico, became the banner of the revolutionary forces as Hidalgo and Allende led the path toward Mexico City and the expulsion of the </w:t>
      </w:r>
      <w:proofErr w:type="spellStart"/>
      <w:r w:rsidRPr="00EE0897">
        <w:rPr>
          <w:rFonts w:ascii="Arial" w:hAnsi="Arial" w:cs="Arial"/>
          <w:sz w:val="22"/>
          <w:szCs w:val="32"/>
        </w:rPr>
        <w:t>Gachupines</w:t>
      </w:r>
      <w:proofErr w:type="spellEnd"/>
      <w:r w:rsidRPr="00EE0897">
        <w:rPr>
          <w:rFonts w:ascii="Arial" w:hAnsi="Arial" w:cs="Arial"/>
          <w:sz w:val="22"/>
          <w:szCs w:val="32"/>
        </w:rPr>
        <w:t>.  </w:t>
      </w:r>
    </w:p>
    <w:p w:rsidR="007C4C22" w:rsidRPr="00EE0897" w:rsidRDefault="001D3B3D" w:rsidP="00C60FB0">
      <w:pPr>
        <w:widowControl w:val="0"/>
        <w:autoSpaceDE w:val="0"/>
        <w:autoSpaceDN w:val="0"/>
        <w:adjustRightInd w:val="0"/>
        <w:spacing w:after="320"/>
        <w:jc w:val="both"/>
        <w:rPr>
          <w:rFonts w:ascii="Arial" w:hAnsi="Arial" w:cs="Arial"/>
          <w:sz w:val="22"/>
          <w:szCs w:val="32"/>
        </w:rPr>
      </w:pPr>
      <w:r w:rsidRPr="00EE0897">
        <w:rPr>
          <w:rFonts w:ascii="Arial" w:hAnsi="Arial" w:cs="Arial"/>
          <w:sz w:val="22"/>
          <w:szCs w:val="32"/>
        </w:rPr>
        <w:t xml:space="preserve">Hidalgo later regretted the bloodbath he had incited with his fateful "Cry of Dolores." When he made his hasty decision in the pre-dawn hours of September 16, he had not foreseen the mass slaughter of Spaniards. </w:t>
      </w:r>
      <w:proofErr w:type="gramStart"/>
      <w:r w:rsidRPr="00EE0897">
        <w:rPr>
          <w:rFonts w:ascii="Arial" w:hAnsi="Arial" w:cs="Arial"/>
          <w:sz w:val="22"/>
          <w:szCs w:val="32"/>
        </w:rPr>
        <w:t xml:space="preserve">Before the revolutionary troops descended upon Mexico City, Hidalgo retreated with only a few associates to Dolores, where he would be executed by the </w:t>
      </w:r>
      <w:proofErr w:type="spellStart"/>
      <w:r w:rsidRPr="00EE0897">
        <w:rPr>
          <w:rFonts w:ascii="Arial" w:hAnsi="Arial" w:cs="Arial"/>
          <w:sz w:val="22"/>
          <w:szCs w:val="32"/>
        </w:rPr>
        <w:t>Gachupines</w:t>
      </w:r>
      <w:proofErr w:type="spellEnd"/>
      <w:r w:rsidRPr="00EE0897">
        <w:rPr>
          <w:rFonts w:ascii="Arial" w:hAnsi="Arial" w:cs="Arial"/>
          <w:sz w:val="22"/>
          <w:szCs w:val="32"/>
        </w:rPr>
        <w:t xml:space="preserve"> only a year later.</w:t>
      </w:r>
      <w:proofErr w:type="gramEnd"/>
      <w:r w:rsidRPr="00EE0897">
        <w:rPr>
          <w:rFonts w:ascii="Arial" w:hAnsi="Arial" w:cs="Arial"/>
          <w:sz w:val="22"/>
          <w:szCs w:val="32"/>
        </w:rPr>
        <w:t xml:space="preserve"> Despite his </w:t>
      </w:r>
      <w:r w:rsidR="00156272" w:rsidRPr="00EE0897">
        <w:rPr>
          <w:rFonts w:ascii="Arial" w:hAnsi="Arial" w:cs="Arial"/>
          <w:sz w:val="22"/>
          <w:szCs w:val="32"/>
        </w:rPr>
        <w:t>uncertainty</w:t>
      </w:r>
      <w:r w:rsidRPr="00EE0897">
        <w:rPr>
          <w:rFonts w:ascii="Arial" w:hAnsi="Arial" w:cs="Arial"/>
          <w:sz w:val="22"/>
          <w:szCs w:val="32"/>
        </w:rPr>
        <w:t xml:space="preserve"> toward the violent class struggle that was the Mexican revolution, Hidalgo is still revered as the father of Mexican independence.  </w:t>
      </w:r>
    </w:p>
    <w:p w:rsidR="001D3B3D" w:rsidRPr="00EE0897" w:rsidRDefault="001D3B3D" w:rsidP="00C60FB0">
      <w:pPr>
        <w:widowControl w:val="0"/>
        <w:autoSpaceDE w:val="0"/>
        <w:autoSpaceDN w:val="0"/>
        <w:adjustRightInd w:val="0"/>
        <w:spacing w:after="320"/>
        <w:jc w:val="both"/>
        <w:rPr>
          <w:rFonts w:ascii="Times" w:hAnsi="Times" w:cs="Times"/>
          <w:sz w:val="22"/>
          <w:szCs w:val="32"/>
        </w:rPr>
      </w:pPr>
      <w:r w:rsidRPr="00EE0897">
        <w:rPr>
          <w:rFonts w:ascii="Arial" w:hAnsi="Arial" w:cs="Arial"/>
          <w:sz w:val="22"/>
          <w:szCs w:val="32"/>
        </w:rPr>
        <w:t xml:space="preserve">Eleven years of war, decades of despotic Mexican rulers and political unrest </w:t>
      </w:r>
      <w:proofErr w:type="gramStart"/>
      <w:r w:rsidRPr="00EE0897">
        <w:rPr>
          <w:rFonts w:ascii="Arial" w:hAnsi="Arial" w:cs="Arial"/>
          <w:sz w:val="22"/>
          <w:szCs w:val="32"/>
        </w:rPr>
        <w:t>proceeded</w:t>
      </w:r>
      <w:proofErr w:type="gramEnd"/>
      <w:r w:rsidRPr="00EE0897">
        <w:rPr>
          <w:rFonts w:ascii="Arial" w:hAnsi="Arial" w:cs="Arial"/>
          <w:sz w:val="22"/>
          <w:szCs w:val="32"/>
        </w:rPr>
        <w:t xml:space="preserve"> Hidalgo's cry of Dolores. Yet throughout the years of turmoil, El </w:t>
      </w:r>
      <w:proofErr w:type="spellStart"/>
      <w:r w:rsidRPr="00EE0897">
        <w:rPr>
          <w:rFonts w:ascii="Arial" w:hAnsi="Arial" w:cs="Arial"/>
          <w:sz w:val="22"/>
          <w:szCs w:val="32"/>
        </w:rPr>
        <w:t>Grito</w:t>
      </w:r>
      <w:proofErr w:type="spellEnd"/>
      <w:r w:rsidRPr="00EE0897">
        <w:rPr>
          <w:rFonts w:ascii="Arial" w:hAnsi="Arial" w:cs="Arial"/>
          <w:sz w:val="22"/>
          <w:szCs w:val="32"/>
        </w:rPr>
        <w:t xml:space="preserve"> de Dolores, "</w:t>
      </w:r>
      <w:proofErr w:type="spellStart"/>
      <w:r w:rsidRPr="00EE0897">
        <w:rPr>
          <w:rFonts w:ascii="Arial" w:hAnsi="Arial" w:cs="Arial"/>
          <w:sz w:val="22"/>
          <w:szCs w:val="32"/>
        </w:rPr>
        <w:t>Mexicanos</w:t>
      </w:r>
      <w:proofErr w:type="spellEnd"/>
      <w:r w:rsidRPr="00EE0897">
        <w:rPr>
          <w:rFonts w:ascii="Arial" w:hAnsi="Arial" w:cs="Arial"/>
          <w:sz w:val="22"/>
          <w:szCs w:val="32"/>
        </w:rPr>
        <w:t>, viva M</w:t>
      </w:r>
      <w:r w:rsidR="00F77319">
        <w:rPr>
          <w:rFonts w:ascii="Arial" w:hAnsi="Arial" w:cs="Arial"/>
          <w:sz w:val="22"/>
          <w:szCs w:val="32"/>
        </w:rPr>
        <w:t>é</w:t>
      </w:r>
      <w:r w:rsidRPr="00EE0897">
        <w:rPr>
          <w:rFonts w:ascii="Arial" w:hAnsi="Arial" w:cs="Arial"/>
          <w:sz w:val="22"/>
          <w:szCs w:val="32"/>
        </w:rPr>
        <w:t xml:space="preserve">xico," has persevered. Every year at midnight on September 15, Mexicans led by the president of Mexico shout the </w:t>
      </w:r>
      <w:proofErr w:type="spellStart"/>
      <w:r w:rsidRPr="00EE0897">
        <w:rPr>
          <w:rFonts w:ascii="Arial" w:hAnsi="Arial" w:cs="Arial"/>
          <w:sz w:val="22"/>
          <w:szCs w:val="32"/>
        </w:rPr>
        <w:t>Grito</w:t>
      </w:r>
      <w:proofErr w:type="spellEnd"/>
      <w:r w:rsidRPr="00EE0897">
        <w:rPr>
          <w:rFonts w:ascii="Arial" w:hAnsi="Arial" w:cs="Arial"/>
          <w:sz w:val="22"/>
          <w:szCs w:val="32"/>
        </w:rPr>
        <w:t xml:space="preserve">, honoring the crucial and impulsive action that was the catalyst for the country's bloody struggle for independence from Spain. </w:t>
      </w:r>
      <w:r w:rsidRPr="00EE0897">
        <w:rPr>
          <w:rFonts w:ascii="Arial" w:hAnsi="Arial" w:cs="Arial"/>
          <w:sz w:val="16"/>
          <w:szCs w:val="26"/>
        </w:rPr>
        <w:t>[Text updated April, 2007]</w:t>
      </w:r>
      <w:r w:rsidRPr="00EE0897">
        <w:rPr>
          <w:rFonts w:ascii="Arial" w:hAnsi="Arial" w:cs="Arial"/>
          <w:sz w:val="16"/>
          <w:szCs w:val="32"/>
        </w:rPr>
        <w:t> </w:t>
      </w:r>
      <w:r w:rsidR="000F6C23">
        <w:rPr>
          <w:rFonts w:ascii="Arial" w:hAnsi="Arial" w:cs="Arial"/>
          <w:sz w:val="16"/>
          <w:szCs w:val="32"/>
        </w:rPr>
        <w:t xml:space="preserve">    </w:t>
      </w:r>
      <w:r w:rsidR="00B750F8" w:rsidRPr="00EE0897">
        <w:rPr>
          <w:rFonts w:ascii="Arial" w:hAnsi="Arial" w:cs="Arial"/>
          <w:sz w:val="16"/>
          <w:szCs w:val="32"/>
        </w:rPr>
        <w:t>[edited Sept 2010 by Barile]</w:t>
      </w:r>
    </w:p>
    <w:p w:rsidR="001D3B3D" w:rsidRPr="00EE0897" w:rsidRDefault="001D3B3D" w:rsidP="00C60FB0">
      <w:pPr>
        <w:widowControl w:val="0"/>
        <w:autoSpaceDE w:val="0"/>
        <w:autoSpaceDN w:val="0"/>
        <w:adjustRightInd w:val="0"/>
        <w:jc w:val="both"/>
        <w:rPr>
          <w:rFonts w:ascii="Arial" w:hAnsi="Arial" w:cs="Arial"/>
          <w:sz w:val="22"/>
          <w:szCs w:val="32"/>
        </w:rPr>
      </w:pPr>
    </w:p>
    <w:p w:rsidR="00835E17" w:rsidRPr="00EE0897" w:rsidRDefault="001D3B3D" w:rsidP="00C60FB0">
      <w:pPr>
        <w:jc w:val="both"/>
        <w:rPr>
          <w:rFonts w:ascii="Arial" w:hAnsi="Arial" w:cs="Arial"/>
          <w:szCs w:val="20"/>
        </w:rPr>
      </w:pPr>
      <w:r w:rsidRPr="00EE0897">
        <w:rPr>
          <w:rFonts w:ascii="Arial" w:hAnsi="Arial" w:cs="Arial"/>
          <w:sz w:val="22"/>
          <w:szCs w:val="20"/>
        </w:rPr>
        <w:t>[Educational or citation fair use</w:t>
      </w:r>
      <w:r w:rsidRPr="00EE0897">
        <w:rPr>
          <w:rFonts w:ascii="Arial" w:hAnsi="Arial" w:cs="Arial"/>
          <w:szCs w:val="20"/>
        </w:rPr>
        <w:t xml:space="preserve"> is </w:t>
      </w:r>
      <w:r w:rsidR="00122B69" w:rsidRPr="00EE0897">
        <w:rPr>
          <w:rFonts w:ascii="Arial" w:hAnsi="Arial" w:cs="Arial"/>
          <w:szCs w:val="20"/>
        </w:rPr>
        <w:t>permitted;</w:t>
      </w:r>
      <w:r w:rsidRPr="00EE0897">
        <w:rPr>
          <w:rFonts w:ascii="Arial" w:hAnsi="Arial" w:cs="Arial"/>
          <w:szCs w:val="20"/>
        </w:rPr>
        <w:t xml:space="preserve"> please quote your source as Mexonline.com]</w:t>
      </w:r>
    </w:p>
    <w:p w:rsidR="00835E17" w:rsidRPr="00EE0897" w:rsidRDefault="00835E17" w:rsidP="00C60FB0">
      <w:pPr>
        <w:jc w:val="both"/>
        <w:rPr>
          <w:rFonts w:ascii="Arial" w:hAnsi="Arial" w:cs="Arial"/>
          <w:szCs w:val="20"/>
        </w:rPr>
      </w:pPr>
    </w:p>
    <w:p w:rsidR="00134A34" w:rsidRPr="00EE0897" w:rsidRDefault="00CE49FD" w:rsidP="00C60FB0">
      <w:pPr>
        <w:jc w:val="both"/>
      </w:pPr>
      <w:hyperlink r:id="rId7" w:history="1">
        <w:r w:rsidR="00835E17" w:rsidRPr="00EE0897">
          <w:rPr>
            <w:rStyle w:val="Hyperlink"/>
            <w:color w:val="auto"/>
          </w:rPr>
          <w:t>http://www.mexonline.com/mexican-independence.htm</w:t>
        </w:r>
      </w:hyperlink>
      <w:r w:rsidR="00835E17" w:rsidRPr="00EE0897">
        <w:t xml:space="preserve"> </w:t>
      </w:r>
      <w:r w:rsidR="00EE0897" w:rsidRPr="00EE0897">
        <w:t xml:space="preserve"> </w:t>
      </w:r>
    </w:p>
    <w:sectPr w:rsidR="00134A34" w:rsidRPr="00EE0897" w:rsidSect="005C36D6">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3B3D"/>
    <w:rsid w:val="000F6C23"/>
    <w:rsid w:val="00122B69"/>
    <w:rsid w:val="00134A34"/>
    <w:rsid w:val="00156272"/>
    <w:rsid w:val="001D3B3D"/>
    <w:rsid w:val="002125AA"/>
    <w:rsid w:val="002127F7"/>
    <w:rsid w:val="004407A1"/>
    <w:rsid w:val="00475CD5"/>
    <w:rsid w:val="00485831"/>
    <w:rsid w:val="005C36D6"/>
    <w:rsid w:val="00635D7F"/>
    <w:rsid w:val="00650378"/>
    <w:rsid w:val="00684820"/>
    <w:rsid w:val="007C4C22"/>
    <w:rsid w:val="00835E17"/>
    <w:rsid w:val="00A44C4D"/>
    <w:rsid w:val="00B750F8"/>
    <w:rsid w:val="00C528DA"/>
    <w:rsid w:val="00C60FB0"/>
    <w:rsid w:val="00CE49FD"/>
    <w:rsid w:val="00D13ED9"/>
    <w:rsid w:val="00D46B1A"/>
    <w:rsid w:val="00D779F5"/>
    <w:rsid w:val="00EB144F"/>
    <w:rsid w:val="00EC03EC"/>
    <w:rsid w:val="00EE0897"/>
    <w:rsid w:val="00EE286B"/>
    <w:rsid w:val="00F32867"/>
    <w:rsid w:val="00F773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5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5E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xonline.com/mexican-independenc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xonline.com/virginofguadalupe.htm" TargetMode="External"/><Relationship Id="rId5" Type="http://schemas.openxmlformats.org/officeDocument/2006/relationships/hyperlink" Target="http://www.mexonline.com/bicentenario.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914</Words>
  <Characters>5212</Characters>
  <Application>Microsoft Office Word</Application>
  <DocSecurity>0</DocSecurity>
  <Lines>43</Lines>
  <Paragraphs>12</Paragraphs>
  <ScaleCrop>false</ScaleCrop>
  <Company>CREC</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Barile</dc:creator>
  <cp:keywords/>
  <cp:lastModifiedBy>hsstaff</cp:lastModifiedBy>
  <cp:revision>23</cp:revision>
  <cp:lastPrinted>2010-09-12T23:40:00Z</cp:lastPrinted>
  <dcterms:created xsi:type="dcterms:W3CDTF">2010-09-12T19:55:00Z</dcterms:created>
  <dcterms:modified xsi:type="dcterms:W3CDTF">2013-09-13T14:17:00Z</dcterms:modified>
</cp:coreProperties>
</file>